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E46" w:rsidRDefault="00091F36">
      <w:pPr>
        <w:rPr>
          <w:b/>
          <w:lang w:val="en-GB"/>
        </w:rPr>
      </w:pPr>
      <w:r w:rsidRPr="00091F36">
        <w:rPr>
          <w:b/>
          <w:lang w:val="en-GB"/>
        </w:rPr>
        <w:t>Reporting results</w:t>
      </w:r>
    </w:p>
    <w:p w:rsidR="00166857" w:rsidRDefault="00633A64" w:rsidP="00091F36">
      <w:pPr>
        <w:spacing w:after="0" w:line="276" w:lineRule="auto"/>
        <w:jc w:val="both"/>
        <w:rPr>
          <w:lang w:val="en-GB"/>
        </w:rPr>
      </w:pPr>
      <w:r>
        <w:rPr>
          <w:lang w:val="en-GB"/>
        </w:rPr>
        <w:t>This a</w:t>
      </w:r>
      <w:r w:rsidRPr="00633A64">
        <w:rPr>
          <w:lang w:val="en-GB"/>
        </w:rPr>
        <w:t>naly</w:t>
      </w:r>
      <w:r>
        <w:rPr>
          <w:lang w:val="en-GB"/>
        </w:rPr>
        <w:t>s</w:t>
      </w:r>
      <w:r w:rsidRPr="00633A64">
        <w:rPr>
          <w:lang w:val="en-GB"/>
        </w:rPr>
        <w:t>e tak</w:t>
      </w:r>
      <w:r>
        <w:rPr>
          <w:lang w:val="en-GB"/>
        </w:rPr>
        <w:t>es</w:t>
      </w:r>
      <w:r w:rsidRPr="00633A64">
        <w:rPr>
          <w:lang w:val="en-GB"/>
        </w:rPr>
        <w:t xml:space="preserve"> into account the MOS obtained from three different experiments. Before to start any computing, the original MOS were executed to INSLA to put all experiments in a common scale. The design of the common set is of great importance for the mapping, and to represent precisely the relation between experiments. After all MOS values already are at the same scale, we are analysing them in two different cases:</w:t>
      </w:r>
    </w:p>
    <w:p w:rsidR="0063156A" w:rsidRDefault="0063156A" w:rsidP="0063156A">
      <w:pPr>
        <w:spacing w:after="0" w:line="276" w:lineRule="auto"/>
        <w:jc w:val="both"/>
        <w:rPr>
          <w:lang w:val="en-GB"/>
        </w:rPr>
      </w:pPr>
    </w:p>
    <w:p w:rsidR="00633A64" w:rsidRPr="00633A64" w:rsidRDefault="00633A64" w:rsidP="00633A64">
      <w:pPr>
        <w:spacing w:after="0" w:line="276" w:lineRule="auto"/>
        <w:jc w:val="both"/>
        <w:rPr>
          <w:lang w:val="en-GB"/>
        </w:rPr>
      </w:pPr>
      <w:r w:rsidRPr="00633A64">
        <w:rPr>
          <w:lang w:val="en-GB"/>
        </w:rPr>
        <w:t xml:space="preserve">CASE 1: It takes into account all results around of the experiments by trying to predict   from Experiment 3 to Experiment 1 and 2  (and, the inverse, i.e., to predict  from Experiment 1 and 2 to Experiment 3). </w:t>
      </w:r>
    </w:p>
    <w:p w:rsidR="00633A64" w:rsidRDefault="00633A64" w:rsidP="00633A64">
      <w:pPr>
        <w:spacing w:after="0" w:line="276" w:lineRule="auto"/>
        <w:jc w:val="both"/>
        <w:rPr>
          <w:lang w:val="en-GB"/>
        </w:rPr>
      </w:pPr>
      <w:r w:rsidRPr="00633A64">
        <w:rPr>
          <w:lang w:val="en-GB"/>
        </w:rPr>
        <w:t xml:space="preserve">CASE 2: it takes into account only where Experiments have common setting artefacts (i.e., by discarding the same configuration shared by experiments). </w:t>
      </w:r>
    </w:p>
    <w:p w:rsidR="00633A64" w:rsidRDefault="00633A64" w:rsidP="00633A64">
      <w:pPr>
        <w:spacing w:after="0" w:line="276" w:lineRule="auto"/>
        <w:jc w:val="both"/>
        <w:rPr>
          <w:lang w:val="en-GB"/>
        </w:rPr>
      </w:pPr>
    </w:p>
    <w:p w:rsidR="006360DB" w:rsidRDefault="00633A64" w:rsidP="00633A64">
      <w:pPr>
        <w:spacing w:after="0" w:line="276" w:lineRule="auto"/>
        <w:jc w:val="both"/>
        <w:rPr>
          <w:lang w:val="en-GB"/>
        </w:rPr>
      </w:pPr>
      <w:r w:rsidRPr="00633A64">
        <w:rPr>
          <w:lang w:val="en-GB"/>
        </w:rPr>
        <w:t>After to make the necessary arrangement, a linear regression was executed by trying to explain the variability found, as following:</w:t>
      </w:r>
    </w:p>
    <w:p w:rsidR="00633A64" w:rsidRDefault="00633A64" w:rsidP="00091F36">
      <w:pPr>
        <w:spacing w:after="0" w:line="276" w:lineRule="auto"/>
        <w:jc w:val="both"/>
        <w:rPr>
          <w:lang w:val="en-GB"/>
        </w:rPr>
      </w:pPr>
    </w:p>
    <w:p w:rsidR="00CC52CF" w:rsidRDefault="006360DB" w:rsidP="00091F36">
      <w:pPr>
        <w:spacing w:after="0" w:line="276" w:lineRule="auto"/>
        <w:jc w:val="both"/>
        <w:rPr>
          <w:lang w:val="en-GB"/>
        </w:rPr>
      </w:pPr>
      <w:r>
        <w:rPr>
          <w:lang w:val="en-GB"/>
        </w:rPr>
        <w:t xml:space="preserve">CASE </w:t>
      </w:r>
      <w:r w:rsidR="0063156A">
        <w:rPr>
          <w:lang w:val="en-GB"/>
        </w:rPr>
        <w:t>1</w:t>
      </w:r>
      <w:r w:rsidR="00953789">
        <w:rPr>
          <w:lang w:val="en-GB"/>
        </w:rPr>
        <w:t>a</w:t>
      </w:r>
      <w:r>
        <w:rPr>
          <w:lang w:val="en-GB"/>
        </w:rPr>
        <w:t>: linear regression</w:t>
      </w:r>
      <w:r w:rsidR="00B26BF8">
        <w:rPr>
          <w:lang w:val="en-GB"/>
        </w:rPr>
        <w:t xml:space="preserve"> was run by</w:t>
      </w:r>
      <w:r w:rsidR="00CC52CF">
        <w:rPr>
          <w:lang w:val="en-GB"/>
        </w:rPr>
        <w:t xml:space="preserve"> using </w:t>
      </w:r>
      <w:r w:rsidR="00CC52CF">
        <w:rPr>
          <w:noProof/>
          <w:lang w:eastAsia="pt-BR"/>
        </w:rPr>
        <mc:AlternateContent>
          <mc:Choice Requires="wps">
            <w:drawing>
              <wp:inline distT="0" distB="0" distL="0" distR="0" wp14:anchorId="246E6FF8" wp14:editId="3BCA34D7">
                <wp:extent cx="475200" cy="165600"/>
                <wp:effectExtent l="0" t="0" r="0" b="0"/>
                <wp:docPr id="14" name="TextBox 13"/>
                <wp:cNvGraphicFramePr/>
                <a:graphic xmlns:a="http://schemas.openxmlformats.org/drawingml/2006/main">
                  <a:graphicData uri="http://schemas.microsoft.com/office/word/2010/wordprocessingShape">
                    <wps:wsp>
                      <wps:cNvSpPr txBox="1"/>
                      <wps:spPr>
                        <a:xfrm>
                          <a:off x="0" y="0"/>
                          <a:ext cx="475200" cy="1656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C52CF" w:rsidRDefault="001129D2" w:rsidP="00CC52CF">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MOS3</m:t>
                                    </m:r>
                                  </m:sub>
                                </m:sSub>
                              </m:oMath>
                            </m:oMathPara>
                          </w:p>
                        </w:txbxContent>
                      </wps:txbx>
                      <wps:bodyPr vertOverflow="clip" horzOverflow="clip" wrap="none" lIns="0" tIns="0" rIns="0" bIns="0" rtlCol="0" anchor="ctr" anchorCtr="0">
                        <a:spAutoFit/>
                      </wps:bodyPr>
                    </wps:wsp>
                  </a:graphicData>
                </a:graphic>
              </wp:inline>
            </w:drawing>
          </mc:Choice>
          <mc:Fallback>
            <w:pict>
              <v:shapetype w14:anchorId="246E6FF8" id="_x0000_t202" coordsize="21600,21600" o:spt="202" path="m,l,21600r21600,l21600,xe">
                <v:stroke joinstyle="miter"/>
                <v:path gradientshapeok="t" o:connecttype="rect"/>
              </v:shapetype>
              <v:shape id="TextBox 13" o:spid="_x0000_s1026" type="#_x0000_t202" style="width:37.4pt;height:13.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" filled="f" stroked="f">
                <v:textbox style="mso-fit-shape-to-text:t" inset="0,0,0,0">
                  <w:txbxContent>
                    <w:p w:rsidR="00CC52CF" w:rsidRDefault="001129D2" w:rsidP="00CC52CF">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MOS3</m:t>
                              </m:r>
                            </m:sub>
                          </m:sSub>
                        </m:oMath>
                      </m:oMathPara>
                    </w:p>
                  </w:txbxContent>
                </v:textbox>
                <w10:anchorlock/>
              </v:shape>
            </w:pict>
          </mc:Fallback>
        </mc:AlternateContent>
      </w:r>
      <w:r w:rsidR="00CC52CF">
        <w:rPr>
          <w:lang w:val="en-GB"/>
        </w:rPr>
        <w:t xml:space="preserve"> (as DEPENDENT variable) and </w:t>
      </w:r>
      <w:r w:rsidR="0063156A">
        <w:rPr>
          <w:lang w:val="en-GB"/>
        </w:rPr>
        <w:t>each</w:t>
      </w:r>
      <w:r w:rsidR="00CC52CF">
        <w:rPr>
          <w:lang w:val="en-GB"/>
        </w:rPr>
        <w:t xml:space="preserve"> artefacts as INDEPENDENT variables (i.e., packet loss, blockiness, and blurriness). The simple linear regression was used by trying to fit the results, given by</w:t>
      </w:r>
      <w:proofErr w:type="gramStart"/>
      <w:r w:rsidR="00CC52CF">
        <w:rPr>
          <w:lang w:val="en-GB"/>
        </w:rPr>
        <w:t>:</w:t>
      </w:r>
      <w:r w:rsidR="00F71B11">
        <w:rPr>
          <w:lang w:val="en-GB"/>
        </w:rPr>
        <w:t xml:space="preserve"> </w:t>
      </w:r>
      <w:proofErr w:type="gramEnd"/>
      <w:r w:rsidR="00CC52CF">
        <w:rPr>
          <w:noProof/>
          <w:lang w:eastAsia="pt-BR"/>
        </w:rPr>
        <mc:AlternateContent>
          <mc:Choice Requires="wps">
            <w:drawing>
              <wp:inline distT="0" distB="0" distL="0" distR="0">
                <wp:extent cx="2486025" cy="200025"/>
                <wp:effectExtent l="0" t="0" r="635" b="9525"/>
                <wp:docPr id="8" name="CaixaDeTexto 7"/>
                <wp:cNvGraphicFramePr/>
                <a:graphic xmlns:a="http://schemas.openxmlformats.org/drawingml/2006/main">
                  <a:graphicData uri="http://schemas.microsoft.com/office/word/2010/wordprocessingShape">
                    <wps:wsp>
                      <wps:cNvSpPr txBox="1"/>
                      <wps:spPr>
                        <a:xfrm>
                          <a:off x="0" y="0"/>
                          <a:ext cx="2486025" cy="200025"/>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CC52CF" w:rsidRDefault="001129D2" w:rsidP="00CC52CF">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sz w:val="22"/>
                                        <w:szCs w:val="22"/>
                                        <w:lang w:val="en-GB"/>
                                      </w:rPr>
                                    </m:ctrlPr>
                                  </m:accPr>
                                  <m:e>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MOS</m:t>
                                        </m:r>
                                      </m:e>
                                      <m:sub>
                                        <m:r>
                                          <w:rPr>
                                            <w:rFonts w:ascii="Cambria Math" w:hAnsi="Cambria Math" w:cstheme="minorBidi"/>
                                            <w:color w:val="000000" w:themeColor="text1"/>
                                            <w:sz w:val="22"/>
                                            <w:szCs w:val="22"/>
                                            <w:lang w:val="en-GB"/>
                                          </w:rPr>
                                          <m:t>p</m:t>
                                        </m:r>
                                      </m:sub>
                                    </m:sSub>
                                  </m:e>
                                </m:acc>
                                <m:r>
                                  <w:rPr>
                                    <w:rFonts w:ascii="Cambria Math" w:hAnsi="Cambria Math" w:cstheme="minorBidi"/>
                                    <w:color w:val="000000" w:themeColor="text1"/>
                                    <w:sz w:val="22"/>
                                    <w:szCs w:val="22"/>
                                    <w:lang w:val="en-GB"/>
                                  </w:rPr>
                                  <m:t>=</m:t>
                                </m:r>
                                <m:r>
                                  <w:rPr>
                                    <w:rFonts w:ascii="Cambria Math" w:eastAsia="Cambria Math" w:hAnsi="Cambria Math" w:cstheme="minorBidi"/>
                                    <w:color w:val="000000" w:themeColor="text1"/>
                                    <w:sz w:val="22"/>
                                    <w:szCs w:val="22"/>
                                    <w:lang w:val="en-GB"/>
                                  </w:rPr>
                                  <m:t>δ+α*pck+β*</m:t>
                                </m:r>
                                <m:r>
                                  <w:rPr>
                                    <w:rFonts w:ascii="Cambria Math" w:hAnsi="Cambria Math" w:cstheme="minorBidi"/>
                                    <w:color w:val="000000" w:themeColor="text1"/>
                                    <w:sz w:val="22"/>
                                    <w:szCs w:val="22"/>
                                    <w:lang w:val="en-GB"/>
                                  </w:rPr>
                                  <m:t>blo+</m:t>
                                </m:r>
                                <m:r>
                                  <w:rPr>
                                    <w:rFonts w:ascii="Cambria Math" w:eastAsia="Cambria Math" w:hAnsi="Cambria Math" w:cstheme="minorBidi"/>
                                    <w:color w:val="000000" w:themeColor="text1"/>
                                    <w:sz w:val="22"/>
                                    <w:szCs w:val="22"/>
                                    <w:lang w:val="en-GB"/>
                                  </w:rPr>
                                  <m:t>γ*</m:t>
                                </m:r>
                                <m:r>
                                  <w:rPr>
                                    <w:rFonts w:ascii="Cambria Math" w:hAnsi="Cambria Math" w:cstheme="minorBidi"/>
                                    <w:color w:val="000000" w:themeColor="text1"/>
                                    <w:sz w:val="22"/>
                                    <w:szCs w:val="22"/>
                                    <w:lang w:val="en-GB"/>
                                  </w:rPr>
                                  <m:t>blu</m:t>
                                </m:r>
                              </m:oMath>
                            </m:oMathPara>
                          </w:p>
                        </w:txbxContent>
                      </wps:txbx>
                      <wps:bodyPr vertOverflow="clip" horzOverflow="clip" wrap="none" lIns="0" tIns="0" rIns="0" bIns="0" rtlCol="0" anchor="b" anchorCtr="0">
                        <a:noAutofit/>
                      </wps:bodyPr>
                    </wps:wsp>
                  </a:graphicData>
                </a:graphic>
              </wp:inline>
            </w:drawing>
          </mc:Choice>
          <mc:Fallback>
            <w:pict>
              <v:shape id="CaixaDeTexto 7" o:spid="_x0000_s1027" type="#_x0000_t202" style="width:195.75pt;height:15.7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" fillcolor="white [3212]" stroked="f">
                <v:textbox inset="0,0,0,0">
                  <w:txbxContent>
                    <w:p w:rsidR="00CC52CF" w:rsidRDefault="001129D2" w:rsidP="00CC52CF">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sz w:val="22"/>
                                  <w:szCs w:val="22"/>
                                  <w:lang w:val="en-GB"/>
                                </w:rPr>
                              </m:ctrlPr>
                            </m:accPr>
                            <m:e>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MOS</m:t>
                                  </m:r>
                                </m:e>
                                <m:sub>
                                  <m:r>
                                    <w:rPr>
                                      <w:rFonts w:ascii="Cambria Math" w:hAnsi="Cambria Math" w:cstheme="minorBidi"/>
                                      <w:color w:val="000000" w:themeColor="text1"/>
                                      <w:sz w:val="22"/>
                                      <w:szCs w:val="22"/>
                                      <w:lang w:val="en-GB"/>
                                    </w:rPr>
                                    <m:t>p</m:t>
                                  </m:r>
                                </m:sub>
                              </m:sSub>
                            </m:e>
                          </m:acc>
                          <m:r>
                            <w:rPr>
                              <w:rFonts w:ascii="Cambria Math" w:hAnsi="Cambria Math" w:cstheme="minorBidi"/>
                              <w:color w:val="000000" w:themeColor="text1"/>
                              <w:sz w:val="22"/>
                              <w:szCs w:val="22"/>
                              <w:lang w:val="en-GB"/>
                            </w:rPr>
                            <m:t>=</m:t>
                          </m:r>
                          <m:r>
                            <w:rPr>
                              <w:rFonts w:ascii="Cambria Math" w:eastAsia="Cambria Math" w:hAnsi="Cambria Math" w:cstheme="minorBidi"/>
                              <w:color w:val="000000" w:themeColor="text1"/>
                              <w:sz w:val="22"/>
                              <w:szCs w:val="22"/>
                              <w:lang w:val="en-GB"/>
                            </w:rPr>
                            <m:t>δ+α*pck+β*</m:t>
                          </m:r>
                          <m:r>
                            <w:rPr>
                              <w:rFonts w:ascii="Cambria Math" w:hAnsi="Cambria Math" w:cstheme="minorBidi"/>
                              <w:color w:val="000000" w:themeColor="text1"/>
                              <w:sz w:val="22"/>
                              <w:szCs w:val="22"/>
                              <w:lang w:val="en-GB"/>
                            </w:rPr>
                            <m:t>blo+</m:t>
                          </m:r>
                          <m:r>
                            <w:rPr>
                              <w:rFonts w:ascii="Cambria Math" w:eastAsia="Cambria Math" w:hAnsi="Cambria Math" w:cstheme="minorBidi"/>
                              <w:color w:val="000000" w:themeColor="text1"/>
                              <w:sz w:val="22"/>
                              <w:szCs w:val="22"/>
                              <w:lang w:val="en-GB"/>
                            </w:rPr>
                            <m:t>γ*</m:t>
                          </m:r>
                          <m:r>
                            <w:rPr>
                              <w:rFonts w:ascii="Cambria Math" w:hAnsi="Cambria Math" w:cstheme="minorBidi"/>
                              <w:color w:val="000000" w:themeColor="text1"/>
                              <w:sz w:val="22"/>
                              <w:szCs w:val="22"/>
                              <w:lang w:val="en-GB"/>
                            </w:rPr>
                            <m:t>blu</m:t>
                          </m:r>
                        </m:oMath>
                      </m:oMathPara>
                    </w:p>
                  </w:txbxContent>
                </v:textbox>
                <w10:anchorlock/>
              </v:shape>
            </w:pict>
          </mc:Fallback>
        </mc:AlternateContent>
      </w:r>
      <w:r w:rsidR="00CC52CF">
        <w:rPr>
          <w:lang w:val="en-GB"/>
        </w:rPr>
        <w:t xml:space="preserve">. The </w:t>
      </w:r>
      <w:r w:rsidR="0003192A">
        <w:rPr>
          <w:lang w:val="en-GB"/>
        </w:rPr>
        <w:t xml:space="preserve">results </w:t>
      </w:r>
      <w:r w:rsidR="0063156A">
        <w:rPr>
          <w:lang w:val="en-GB"/>
        </w:rPr>
        <w:t xml:space="preserve">have showed a </w:t>
      </w:r>
      <w:r w:rsidR="00A5600E">
        <w:rPr>
          <w:lang w:val="en-GB"/>
        </w:rPr>
        <w:t>Correlation=</w:t>
      </w:r>
      <w:r w:rsidR="0063156A">
        <w:rPr>
          <w:lang w:val="en-GB"/>
        </w:rPr>
        <w:t xml:space="preserve">0,656 and an </w:t>
      </w:r>
      <w:r w:rsidR="00A5600E">
        <w:rPr>
          <w:lang w:val="en-GB"/>
        </w:rPr>
        <w:t>A</w:t>
      </w:r>
      <w:r w:rsidR="0063156A">
        <w:rPr>
          <w:lang w:val="en-GB"/>
        </w:rPr>
        <w:t xml:space="preserve">verage </w:t>
      </w:r>
      <w:r w:rsidR="00A5600E">
        <w:rPr>
          <w:lang w:val="en-GB"/>
        </w:rPr>
        <w:t>E</w:t>
      </w:r>
      <w:r w:rsidR="0063156A">
        <w:rPr>
          <w:lang w:val="en-GB"/>
        </w:rPr>
        <w:t>rror</w:t>
      </w:r>
      <w:r w:rsidR="00A5600E">
        <w:rPr>
          <w:lang w:val="en-GB"/>
        </w:rPr>
        <w:t xml:space="preserve">=0.137 when </w:t>
      </w:r>
      <w:r w:rsidR="00633A64">
        <w:rPr>
          <w:lang w:val="en-GB"/>
        </w:rPr>
        <w:t xml:space="preserve">we tried to predict </w:t>
      </w:r>
      <w:r w:rsidR="00633A64">
        <w:rPr>
          <w:lang w:val="en-GB"/>
        </w:rPr>
        <w:t>from Experiment 3</w:t>
      </w:r>
      <w:r w:rsidR="00633A64">
        <w:rPr>
          <w:lang w:val="en-GB"/>
        </w:rPr>
        <w:t xml:space="preserve"> to Experiment 1</w:t>
      </w:r>
      <w:r w:rsidR="00A5600E">
        <w:rPr>
          <w:lang w:val="en-GB"/>
        </w:rPr>
        <w:t xml:space="preserve">. To the prediction </w:t>
      </w:r>
      <w:r w:rsidR="00633A64">
        <w:rPr>
          <w:lang w:val="en-GB"/>
        </w:rPr>
        <w:t>from Experiment 3</w:t>
      </w:r>
      <w:r w:rsidR="00633A64">
        <w:rPr>
          <w:lang w:val="en-GB"/>
        </w:rPr>
        <w:t xml:space="preserve"> to </w:t>
      </w:r>
      <w:r w:rsidR="00A5600E">
        <w:rPr>
          <w:lang w:val="en-GB"/>
        </w:rPr>
        <w:t>Ex</w:t>
      </w:r>
      <w:r w:rsidR="00633A64">
        <w:rPr>
          <w:lang w:val="en-GB"/>
        </w:rPr>
        <w:t>periment 2</w:t>
      </w:r>
      <w:r w:rsidR="00A5600E">
        <w:rPr>
          <w:lang w:val="en-GB"/>
        </w:rPr>
        <w:t xml:space="preserve">, the Correlation=0.897 and </w:t>
      </w:r>
      <w:r w:rsidR="00633A64">
        <w:rPr>
          <w:lang w:val="en-GB"/>
        </w:rPr>
        <w:t xml:space="preserve">the </w:t>
      </w:r>
      <w:r w:rsidR="00A5600E">
        <w:rPr>
          <w:lang w:val="en-GB"/>
        </w:rPr>
        <w:t xml:space="preserve">Average Error=0.172. </w:t>
      </w:r>
      <w:r w:rsidR="00953789">
        <w:rPr>
          <w:lang w:val="en-GB"/>
        </w:rPr>
        <w:t>Figure 1</w:t>
      </w:r>
      <w:r w:rsidR="005E0C9E">
        <w:rPr>
          <w:lang w:val="en-GB"/>
        </w:rPr>
        <w:t>a and 1b</w:t>
      </w:r>
      <w:r w:rsidR="00953789">
        <w:rPr>
          <w:lang w:val="en-GB"/>
        </w:rPr>
        <w:t xml:space="preserve"> show the </w:t>
      </w:r>
      <w:r w:rsidR="00A5600E">
        <w:rPr>
          <w:lang w:val="en-GB"/>
        </w:rPr>
        <w:t xml:space="preserve">Observed </w:t>
      </w:r>
      <w:r w:rsidR="00953789">
        <w:rPr>
          <w:lang w:val="en-GB"/>
        </w:rPr>
        <w:t>vs</w:t>
      </w:r>
      <w:r w:rsidR="00A5600E">
        <w:rPr>
          <w:lang w:val="en-GB"/>
        </w:rPr>
        <w:t xml:space="preserve"> Expected values </w:t>
      </w:r>
      <w:r w:rsidR="00953789">
        <w:rPr>
          <w:lang w:val="en-GB"/>
        </w:rPr>
        <w:t>to Experiment 1 and 2, respectively.</w:t>
      </w:r>
    </w:p>
    <w:p w:rsidR="007A3ED9" w:rsidRDefault="00F71B11" w:rsidP="00F71B11">
      <w:pPr>
        <w:autoSpaceDE w:val="0"/>
        <w:autoSpaceDN w:val="0"/>
        <w:adjustRightInd w:val="0"/>
        <w:spacing w:after="0" w:line="240" w:lineRule="auto"/>
        <w:rPr>
          <w:lang w:val="en-GB"/>
        </w:rPr>
      </w:pPr>
      <w:r>
        <w:rPr>
          <w:rFonts w:ascii="Times New Roman" w:hAnsi="Times New Roman" w:cs="Times New Roman"/>
          <w:noProof/>
          <w:sz w:val="24"/>
          <w:szCs w:val="24"/>
          <w:lang w:eastAsia="pt-BR"/>
        </w:rPr>
        <w:drawing>
          <wp:inline distT="0" distB="0" distL="0" distR="0">
            <wp:extent cx="3240000" cy="2588771"/>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0000" cy="2588771"/>
                    </a:xfrm>
                    <a:prstGeom prst="rect">
                      <a:avLst/>
                    </a:prstGeom>
                    <a:noFill/>
                    <a:ln>
                      <a:noFill/>
                    </a:ln>
                  </pic:spPr>
                </pic:pic>
              </a:graphicData>
            </a:graphic>
          </wp:inline>
        </w:drawing>
      </w:r>
      <w:r>
        <w:rPr>
          <w:rFonts w:ascii="Times New Roman" w:hAnsi="Times New Roman" w:cs="Times New Roman"/>
          <w:noProof/>
          <w:sz w:val="24"/>
          <w:szCs w:val="24"/>
          <w:lang w:eastAsia="pt-BR"/>
        </w:rPr>
        <w:drawing>
          <wp:inline distT="0" distB="0" distL="0" distR="0">
            <wp:extent cx="3240000" cy="2588771"/>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0" cy="2588771"/>
                    </a:xfrm>
                    <a:prstGeom prst="rect">
                      <a:avLst/>
                    </a:prstGeom>
                    <a:noFill/>
                    <a:ln>
                      <a:noFill/>
                    </a:ln>
                  </pic:spPr>
                </pic:pic>
              </a:graphicData>
            </a:graphic>
          </wp:inline>
        </w:drawing>
      </w:r>
    </w:p>
    <w:p w:rsidR="007A3ED9" w:rsidRPr="007A3ED9" w:rsidRDefault="007A3ED9" w:rsidP="007A3ED9">
      <w:pPr>
        <w:pStyle w:val="ListParagraph"/>
        <w:numPr>
          <w:ilvl w:val="0"/>
          <w:numId w:val="2"/>
        </w:numPr>
        <w:spacing w:after="0" w:line="276" w:lineRule="auto"/>
        <w:ind w:left="567" w:firstLine="0"/>
        <w:jc w:val="center"/>
        <w:rPr>
          <w:lang w:val="en-GB"/>
        </w:rPr>
      </w:pPr>
      <w:r>
        <w:rPr>
          <w:lang w:val="en-GB"/>
        </w:rPr>
        <w:t xml:space="preserve">                                                                                       (b)</w:t>
      </w:r>
    </w:p>
    <w:p w:rsidR="007A3ED9" w:rsidRPr="007A3ED9" w:rsidRDefault="007A3ED9" w:rsidP="007A3ED9">
      <w:pPr>
        <w:spacing w:after="0" w:line="276" w:lineRule="auto"/>
        <w:jc w:val="center"/>
        <w:rPr>
          <w:lang w:val="en-GB"/>
        </w:rPr>
      </w:pPr>
      <w:r w:rsidRPr="007A3ED9">
        <w:rPr>
          <w:lang w:val="en-GB"/>
        </w:rPr>
        <w:t xml:space="preserve">Figure </w:t>
      </w:r>
      <w:r>
        <w:rPr>
          <w:lang w:val="en-GB"/>
        </w:rPr>
        <w:t>1</w:t>
      </w:r>
      <w:r w:rsidRPr="007A3ED9">
        <w:rPr>
          <w:lang w:val="en-GB"/>
        </w:rPr>
        <w:t xml:space="preserve"> – Observed vs Expected values </w:t>
      </w:r>
      <w:r>
        <w:rPr>
          <w:lang w:val="en-GB"/>
        </w:rPr>
        <w:t>to Experiment 1 and 2, respectively</w:t>
      </w:r>
    </w:p>
    <w:p w:rsidR="00CC52CF" w:rsidRDefault="00CC52CF" w:rsidP="00091F36">
      <w:pPr>
        <w:spacing w:after="0" w:line="276" w:lineRule="auto"/>
        <w:jc w:val="both"/>
        <w:rPr>
          <w:lang w:val="en-GB"/>
        </w:rPr>
      </w:pPr>
    </w:p>
    <w:p w:rsidR="00F71B11" w:rsidRDefault="00F71B11" w:rsidP="00091F36">
      <w:pPr>
        <w:spacing w:after="0" w:line="276" w:lineRule="auto"/>
        <w:jc w:val="both"/>
        <w:rPr>
          <w:lang w:val="en-GB"/>
        </w:rPr>
      </w:pPr>
    </w:p>
    <w:p w:rsidR="00F71B11" w:rsidRDefault="00F71B11" w:rsidP="00091F36">
      <w:pPr>
        <w:spacing w:after="0" w:line="276" w:lineRule="auto"/>
        <w:jc w:val="both"/>
        <w:rPr>
          <w:lang w:val="en-GB"/>
        </w:rPr>
      </w:pPr>
    </w:p>
    <w:p w:rsidR="00F71B11" w:rsidRDefault="00F71B11" w:rsidP="00091F36">
      <w:pPr>
        <w:spacing w:after="0" w:line="276" w:lineRule="auto"/>
        <w:jc w:val="both"/>
        <w:rPr>
          <w:lang w:val="en-GB"/>
        </w:rPr>
      </w:pPr>
    </w:p>
    <w:p w:rsidR="00F71B11" w:rsidRDefault="00F71B11" w:rsidP="00091F36">
      <w:pPr>
        <w:spacing w:after="0" w:line="276" w:lineRule="auto"/>
        <w:jc w:val="both"/>
        <w:rPr>
          <w:lang w:val="en-GB"/>
        </w:rPr>
      </w:pPr>
    </w:p>
    <w:p w:rsidR="00F71B11" w:rsidRDefault="00F71B11" w:rsidP="00091F36">
      <w:pPr>
        <w:spacing w:after="0" w:line="276" w:lineRule="auto"/>
        <w:jc w:val="both"/>
        <w:rPr>
          <w:lang w:val="en-GB"/>
        </w:rPr>
      </w:pPr>
    </w:p>
    <w:p w:rsidR="00953789" w:rsidRDefault="00953789" w:rsidP="00953789">
      <w:pPr>
        <w:spacing w:after="0" w:line="276" w:lineRule="auto"/>
        <w:jc w:val="both"/>
        <w:rPr>
          <w:lang w:val="en-GB"/>
        </w:rPr>
      </w:pPr>
      <w:r>
        <w:rPr>
          <w:lang w:val="en-GB"/>
        </w:rPr>
        <w:t>CASE 1</w:t>
      </w:r>
      <w:r>
        <w:rPr>
          <w:lang w:val="en-GB"/>
        </w:rPr>
        <w:t>b</w:t>
      </w:r>
      <w:r>
        <w:rPr>
          <w:lang w:val="en-GB"/>
        </w:rPr>
        <w:t xml:space="preserve">: </w:t>
      </w:r>
      <w:r>
        <w:rPr>
          <w:lang w:val="en-GB"/>
        </w:rPr>
        <w:t>a linear regression was run from a new variable</w:t>
      </w:r>
      <w:proofErr w:type="gramStart"/>
      <w:r>
        <w:rPr>
          <w:lang w:val="en-GB"/>
        </w:rPr>
        <w:t xml:space="preserve">, </w:t>
      </w:r>
      <w:proofErr w:type="gramEnd"/>
      <w:r>
        <w:rPr>
          <w:noProof/>
          <w:lang w:eastAsia="pt-BR"/>
        </w:rPr>
        <mc:AlternateContent>
          <mc:Choice Requires="wps">
            <w:drawing>
              <wp:inline distT="0" distB="0" distL="0" distR="0" wp14:anchorId="49E3643F" wp14:editId="338996C9">
                <wp:extent cx="475200" cy="165600"/>
                <wp:effectExtent l="0" t="0" r="0" b="0"/>
                <wp:docPr id="3" name="TextBox 13"/>
                <wp:cNvGraphicFramePr/>
                <a:graphic xmlns:a="http://schemas.openxmlformats.org/drawingml/2006/main">
                  <a:graphicData uri="http://schemas.microsoft.com/office/word/2010/wordprocessingShape">
                    <wps:wsp>
                      <wps:cNvSpPr txBox="1"/>
                      <wps:spPr>
                        <a:xfrm>
                          <a:off x="0" y="0"/>
                          <a:ext cx="475200" cy="1656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53789" w:rsidRDefault="00953789" w:rsidP="00953789">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MOS1</m:t>
                                    </m:r>
                                    <m:r>
                                      <w:rPr>
                                        <w:rFonts w:ascii="Cambria Math" w:hAnsi="Cambria Math" w:cstheme="minorBidi"/>
                                        <w:color w:val="000000" w:themeColor="text1"/>
                                        <w:sz w:val="22"/>
                                        <w:szCs w:val="22"/>
                                        <w:lang w:val="en-GB"/>
                                      </w:rPr>
                                      <m:t>2</m:t>
                                    </m:r>
                                  </m:sub>
                                </m:sSub>
                              </m:oMath>
                            </m:oMathPara>
                          </w:p>
                        </w:txbxContent>
                      </wps:txbx>
                      <wps:bodyPr vertOverflow="clip" horzOverflow="clip" wrap="none" lIns="0" tIns="0" rIns="0" bIns="0" rtlCol="0" anchor="ctr" anchorCtr="0">
                        <a:spAutoFit/>
                      </wps:bodyPr>
                    </wps:wsp>
                  </a:graphicData>
                </a:graphic>
              </wp:inline>
            </w:drawing>
          </mc:Choice>
          <mc:Fallback>
            <w:pict>
              <v:shape w14:anchorId="49E3643F" id="_x0000_s1028" type="#_x0000_t202" style="width:37.4pt;height:13.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" filled="f" stroked="f">
                <v:textbox style="mso-fit-shape-to-text:t" inset="0,0,0,0">
                  <w:txbxContent>
                    <w:p w:rsidR="00953789" w:rsidRDefault="00953789" w:rsidP="00953789">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MOS1</m:t>
                              </m:r>
                              <m:r>
                                <w:rPr>
                                  <w:rFonts w:ascii="Cambria Math" w:hAnsi="Cambria Math" w:cstheme="minorBidi"/>
                                  <w:color w:val="000000" w:themeColor="text1"/>
                                  <w:sz w:val="22"/>
                                  <w:szCs w:val="22"/>
                                  <w:lang w:val="en-GB"/>
                                </w:rPr>
                                <m:t>2</m:t>
                              </m:r>
                            </m:sub>
                          </m:sSub>
                        </m:oMath>
                      </m:oMathPara>
                    </w:p>
                  </w:txbxContent>
                </v:textbox>
                <w10:anchorlock/>
              </v:shape>
            </w:pict>
          </mc:Fallback>
        </mc:AlternateContent>
      </w:r>
      <w:r w:rsidRPr="00953789">
        <w:rPr>
          <w:lang w:val="en-GB"/>
        </w:rPr>
        <w:t xml:space="preserve">, </w:t>
      </w:r>
      <w:r>
        <w:rPr>
          <w:lang w:val="en-GB"/>
        </w:rPr>
        <w:t xml:space="preserve">created from </w:t>
      </w:r>
      <w:r>
        <w:rPr>
          <w:noProof/>
          <w:lang w:eastAsia="pt-BR"/>
        </w:rPr>
        <mc:AlternateContent>
          <mc:Choice Requires="wps">
            <w:drawing>
              <wp:inline distT="0" distB="0" distL="0" distR="0" wp14:anchorId="49E3643F" wp14:editId="338996C9">
                <wp:extent cx="475200" cy="165600"/>
                <wp:effectExtent l="0" t="0" r="0" b="0"/>
                <wp:docPr id="6" name="TextBox 13"/>
                <wp:cNvGraphicFramePr/>
                <a:graphic xmlns:a="http://schemas.openxmlformats.org/drawingml/2006/main">
                  <a:graphicData uri="http://schemas.microsoft.com/office/word/2010/wordprocessingShape">
                    <wps:wsp>
                      <wps:cNvSpPr txBox="1"/>
                      <wps:spPr>
                        <a:xfrm>
                          <a:off x="0" y="0"/>
                          <a:ext cx="475200" cy="1656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53789" w:rsidRDefault="00953789" w:rsidP="00953789">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MOS1</m:t>
                                    </m:r>
                                  </m:sub>
                                </m:sSub>
                              </m:oMath>
                            </m:oMathPara>
                          </w:p>
                        </w:txbxContent>
                      </wps:txbx>
                      <wps:bodyPr vertOverflow="clip" horzOverflow="clip" wrap="none" lIns="0" tIns="0" rIns="0" bIns="0" rtlCol="0" anchor="ctr" anchorCtr="0">
                        <a:spAutoFit/>
                      </wps:bodyPr>
                    </wps:wsp>
                  </a:graphicData>
                </a:graphic>
              </wp:inline>
            </w:drawing>
          </mc:Choice>
          <mc:Fallback>
            <w:pict>
              <v:shape w14:anchorId="49E3643F" id="_x0000_s1029" type="#_x0000_t202" style="width:37.4pt;height:13.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" filled="f" stroked="f">
                <v:textbox style="mso-fit-shape-to-text:t" inset="0,0,0,0">
                  <w:txbxContent>
                    <w:p w:rsidR="00953789" w:rsidRDefault="00953789" w:rsidP="00953789">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MOS1</m:t>
                              </m:r>
                            </m:sub>
                          </m:sSub>
                        </m:oMath>
                      </m:oMathPara>
                    </w:p>
                  </w:txbxContent>
                </v:textbox>
                <w10:anchorlock/>
              </v:shape>
            </w:pict>
          </mc:Fallback>
        </mc:AlternateContent>
      </w:r>
      <w:r>
        <w:rPr>
          <w:lang w:val="en-GB"/>
        </w:rPr>
        <w:t xml:space="preserve"> and </w:t>
      </w:r>
      <w:r>
        <w:rPr>
          <w:noProof/>
          <w:lang w:eastAsia="pt-BR"/>
        </w:rPr>
        <mc:AlternateContent>
          <mc:Choice Requires="wps">
            <w:drawing>
              <wp:inline distT="0" distB="0" distL="0" distR="0" wp14:anchorId="406A64F3" wp14:editId="4CAFA681">
                <wp:extent cx="475200" cy="165600"/>
                <wp:effectExtent l="0" t="0" r="0" b="0"/>
                <wp:docPr id="7" name="TextBox 13"/>
                <wp:cNvGraphicFramePr/>
                <a:graphic xmlns:a="http://schemas.openxmlformats.org/drawingml/2006/main">
                  <a:graphicData uri="http://schemas.microsoft.com/office/word/2010/wordprocessingShape">
                    <wps:wsp>
                      <wps:cNvSpPr txBox="1"/>
                      <wps:spPr>
                        <a:xfrm>
                          <a:off x="0" y="0"/>
                          <a:ext cx="475200" cy="1656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53789" w:rsidRDefault="00953789" w:rsidP="00953789">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m:t>
                                    </m:r>
                                    <m:r>
                                      <w:rPr>
                                        <w:rFonts w:ascii="Cambria Math" w:hAnsi="Cambria Math" w:cstheme="minorBidi"/>
                                        <w:color w:val="000000" w:themeColor="text1"/>
                                        <w:sz w:val="22"/>
                                        <w:szCs w:val="22"/>
                                        <w:lang w:val="en-GB"/>
                                      </w:rPr>
                                      <m:t>2</m:t>
                                    </m:r>
                                  </m:sub>
                                </m:sSub>
                              </m:oMath>
                            </m:oMathPara>
                          </w:p>
                        </w:txbxContent>
                      </wps:txbx>
                      <wps:bodyPr vertOverflow="clip" horzOverflow="clip" wrap="none" lIns="0" tIns="0" rIns="0" bIns="0" rtlCol="0" anchor="ctr" anchorCtr="0">
                        <a:spAutoFit/>
                      </wps:bodyPr>
                    </wps:wsp>
                  </a:graphicData>
                </a:graphic>
              </wp:inline>
            </w:drawing>
          </mc:Choice>
          <mc:Fallback>
            <w:pict>
              <v:shape w14:anchorId="406A64F3" id="_x0000_s1030" type="#_x0000_t202" style="width:37.4pt;height:13.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" filled="f" stroked="f">
                <v:textbox style="mso-fit-shape-to-text:t" inset="0,0,0,0">
                  <w:txbxContent>
                    <w:p w:rsidR="00953789" w:rsidRDefault="00953789" w:rsidP="00953789">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m:t>
                              </m:r>
                              <m:r>
                                <w:rPr>
                                  <w:rFonts w:ascii="Cambria Math" w:hAnsi="Cambria Math" w:cstheme="minorBidi"/>
                                  <w:color w:val="000000" w:themeColor="text1"/>
                                  <w:sz w:val="22"/>
                                  <w:szCs w:val="22"/>
                                  <w:lang w:val="en-GB"/>
                                </w:rPr>
                                <m:t>2</m:t>
                              </m:r>
                            </m:sub>
                          </m:sSub>
                        </m:oMath>
                      </m:oMathPara>
                    </w:p>
                  </w:txbxContent>
                </v:textbox>
                <w10:anchorlock/>
              </v:shape>
            </w:pict>
          </mc:Fallback>
        </mc:AlternateContent>
      </w:r>
      <w:r>
        <w:rPr>
          <w:lang w:val="en-GB"/>
        </w:rPr>
        <w:t xml:space="preserve"> values (as </w:t>
      </w:r>
      <w:r>
        <w:rPr>
          <w:lang w:val="en-GB"/>
        </w:rPr>
        <w:t>DEPENDENT variable</w:t>
      </w:r>
      <w:r>
        <w:rPr>
          <w:lang w:val="en-GB"/>
        </w:rPr>
        <w:t>)</w:t>
      </w:r>
      <w:r>
        <w:rPr>
          <w:lang w:val="en-GB"/>
        </w:rPr>
        <w:t xml:space="preserve"> and each artefacts as INDEPENDENT variables (i.e., packet loss, blockiness, and blurriness). The simple linear regression was used by trying to fit the results, given by:</w:t>
      </w:r>
      <w:r w:rsidR="00F71B11">
        <w:rPr>
          <w:lang w:val="en-GB"/>
        </w:rPr>
        <w:t xml:space="preserve"> </w:t>
      </w:r>
      <w:r>
        <w:rPr>
          <w:noProof/>
          <w:lang w:eastAsia="pt-BR"/>
        </w:rPr>
        <mc:AlternateContent>
          <mc:Choice Requires="wps">
            <w:drawing>
              <wp:inline distT="0" distB="0" distL="0" distR="0" wp14:anchorId="2B08958B" wp14:editId="035DCC7E">
                <wp:extent cx="2486025" cy="200025"/>
                <wp:effectExtent l="0" t="0" r="635" b="9525"/>
                <wp:docPr id="4" name="CaixaDeTexto 7"/>
                <wp:cNvGraphicFramePr/>
                <a:graphic xmlns:a="http://schemas.openxmlformats.org/drawingml/2006/main">
                  <a:graphicData uri="http://schemas.microsoft.com/office/word/2010/wordprocessingShape">
                    <wps:wsp>
                      <wps:cNvSpPr txBox="1"/>
                      <wps:spPr>
                        <a:xfrm>
                          <a:off x="0" y="0"/>
                          <a:ext cx="2486025" cy="200025"/>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953789" w:rsidRDefault="00F71B11" w:rsidP="00953789">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lang w:val="en-GB"/>
                                  </w:rPr>
                                  <m:t xml:space="preserve">. </m:t>
                                </m:r>
                                <m:acc>
                                  <m:accPr>
                                    <m:chr m:val="̃"/>
                                    <m:ctrlPr>
                                      <w:rPr>
                                        <w:rFonts w:ascii="Cambria Math" w:hAnsi="Cambria Math" w:cstheme="minorBidi"/>
                                        <w:i/>
                                        <w:iCs/>
                                        <w:color w:val="000000" w:themeColor="text1"/>
                                        <w:sz w:val="22"/>
                                        <w:szCs w:val="22"/>
                                        <w:lang w:val="en-GB"/>
                                      </w:rPr>
                                    </m:ctrlPr>
                                  </m:accPr>
                                  <m:e>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MOS</m:t>
                                        </m:r>
                                      </m:e>
                                      <m:sub>
                                        <m:r>
                                          <w:rPr>
                                            <w:rFonts w:ascii="Cambria Math" w:hAnsi="Cambria Math" w:cstheme="minorBidi"/>
                                            <w:color w:val="000000" w:themeColor="text1"/>
                                            <w:sz w:val="22"/>
                                            <w:szCs w:val="22"/>
                                            <w:lang w:val="en-GB"/>
                                          </w:rPr>
                                          <m:t>p</m:t>
                                        </m:r>
                                      </m:sub>
                                    </m:sSub>
                                  </m:e>
                                </m:acc>
                                <m:r>
                                  <w:rPr>
                                    <w:rFonts w:ascii="Cambria Math" w:hAnsi="Cambria Math" w:cstheme="minorBidi"/>
                                    <w:color w:val="000000" w:themeColor="text1"/>
                                    <w:sz w:val="22"/>
                                    <w:szCs w:val="22"/>
                                    <w:lang w:val="en-GB"/>
                                  </w:rPr>
                                  <m:t>=</m:t>
                                </m:r>
                                <m:r>
                                  <w:rPr>
                                    <w:rFonts w:ascii="Cambria Math" w:eastAsia="Cambria Math" w:hAnsi="Cambria Math" w:cstheme="minorBidi"/>
                                    <w:color w:val="000000" w:themeColor="text1"/>
                                    <w:sz w:val="22"/>
                                    <w:szCs w:val="22"/>
                                    <w:lang w:val="en-GB"/>
                                  </w:rPr>
                                  <m:t>δ+α*pck+β*</m:t>
                                </m:r>
                                <m:r>
                                  <w:rPr>
                                    <w:rFonts w:ascii="Cambria Math" w:hAnsi="Cambria Math" w:cstheme="minorBidi"/>
                                    <w:color w:val="000000" w:themeColor="text1"/>
                                    <w:sz w:val="22"/>
                                    <w:szCs w:val="22"/>
                                    <w:lang w:val="en-GB"/>
                                  </w:rPr>
                                  <m:t>blo+</m:t>
                                </m:r>
                                <m:r>
                                  <w:rPr>
                                    <w:rFonts w:ascii="Cambria Math" w:eastAsia="Cambria Math" w:hAnsi="Cambria Math" w:cstheme="minorBidi"/>
                                    <w:color w:val="000000" w:themeColor="text1"/>
                                    <w:sz w:val="22"/>
                                    <w:szCs w:val="22"/>
                                    <w:lang w:val="en-GB"/>
                                  </w:rPr>
                                  <m:t>γ*</m:t>
                                </m:r>
                                <m:r>
                                  <w:rPr>
                                    <w:rFonts w:ascii="Cambria Math" w:hAnsi="Cambria Math" w:cstheme="minorBidi"/>
                                    <w:color w:val="000000" w:themeColor="text1"/>
                                    <w:sz w:val="22"/>
                                    <w:szCs w:val="22"/>
                                    <w:lang w:val="en-GB"/>
                                  </w:rPr>
                                  <m:t>blu</m:t>
                                </m:r>
                              </m:oMath>
                            </m:oMathPara>
                          </w:p>
                        </w:txbxContent>
                      </wps:txbx>
                      <wps:bodyPr vertOverflow="clip" horzOverflow="clip" wrap="none" lIns="0" tIns="0" rIns="0" bIns="0" rtlCol="0" anchor="b" anchorCtr="0">
                        <a:noAutofit/>
                      </wps:bodyPr>
                    </wps:wsp>
                  </a:graphicData>
                </a:graphic>
              </wp:inline>
            </w:drawing>
          </mc:Choice>
          <mc:Fallback>
            <w:pict>
              <v:shape w14:anchorId="2B08958B" id="_x0000_s1031" type="#_x0000_t202" style="width:195.75pt;height:15.7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" fillcolor="white [3212]" stroked="f">
                <v:textbox inset="0,0,0,0">
                  <w:txbxContent>
                    <w:p w:rsidR="00953789" w:rsidRDefault="00F71B11" w:rsidP="00953789">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lang w:val="en-GB"/>
                            </w:rPr>
                            <m:t xml:space="preserve">. </m:t>
                          </m:r>
                          <m:acc>
                            <m:accPr>
                              <m:chr m:val="̃"/>
                              <m:ctrlPr>
                                <w:rPr>
                                  <w:rFonts w:ascii="Cambria Math" w:hAnsi="Cambria Math" w:cstheme="minorBidi"/>
                                  <w:i/>
                                  <w:iCs/>
                                  <w:color w:val="000000" w:themeColor="text1"/>
                                  <w:sz w:val="22"/>
                                  <w:szCs w:val="22"/>
                                  <w:lang w:val="en-GB"/>
                                </w:rPr>
                              </m:ctrlPr>
                            </m:accPr>
                            <m:e>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MOS</m:t>
                                  </m:r>
                                </m:e>
                                <m:sub>
                                  <m:r>
                                    <w:rPr>
                                      <w:rFonts w:ascii="Cambria Math" w:hAnsi="Cambria Math" w:cstheme="minorBidi"/>
                                      <w:color w:val="000000" w:themeColor="text1"/>
                                      <w:sz w:val="22"/>
                                      <w:szCs w:val="22"/>
                                      <w:lang w:val="en-GB"/>
                                    </w:rPr>
                                    <m:t>p</m:t>
                                  </m:r>
                                </m:sub>
                              </m:sSub>
                            </m:e>
                          </m:acc>
                          <m:r>
                            <w:rPr>
                              <w:rFonts w:ascii="Cambria Math" w:hAnsi="Cambria Math" w:cstheme="minorBidi"/>
                              <w:color w:val="000000" w:themeColor="text1"/>
                              <w:sz w:val="22"/>
                              <w:szCs w:val="22"/>
                              <w:lang w:val="en-GB"/>
                            </w:rPr>
                            <m:t>=</m:t>
                          </m:r>
                          <m:r>
                            <w:rPr>
                              <w:rFonts w:ascii="Cambria Math" w:eastAsia="Cambria Math" w:hAnsi="Cambria Math" w:cstheme="minorBidi"/>
                              <w:color w:val="000000" w:themeColor="text1"/>
                              <w:sz w:val="22"/>
                              <w:szCs w:val="22"/>
                              <w:lang w:val="en-GB"/>
                            </w:rPr>
                            <m:t>δ+α*pck+β*</m:t>
                          </m:r>
                          <m:r>
                            <w:rPr>
                              <w:rFonts w:ascii="Cambria Math" w:hAnsi="Cambria Math" w:cstheme="minorBidi"/>
                              <w:color w:val="000000" w:themeColor="text1"/>
                              <w:sz w:val="22"/>
                              <w:szCs w:val="22"/>
                              <w:lang w:val="en-GB"/>
                            </w:rPr>
                            <m:t>blo+</m:t>
                          </m:r>
                          <m:r>
                            <w:rPr>
                              <w:rFonts w:ascii="Cambria Math" w:eastAsia="Cambria Math" w:hAnsi="Cambria Math" w:cstheme="minorBidi"/>
                              <w:color w:val="000000" w:themeColor="text1"/>
                              <w:sz w:val="22"/>
                              <w:szCs w:val="22"/>
                              <w:lang w:val="en-GB"/>
                            </w:rPr>
                            <m:t>γ*</m:t>
                          </m:r>
                          <m:r>
                            <w:rPr>
                              <w:rFonts w:ascii="Cambria Math" w:hAnsi="Cambria Math" w:cstheme="minorBidi"/>
                              <w:color w:val="000000" w:themeColor="text1"/>
                              <w:sz w:val="22"/>
                              <w:szCs w:val="22"/>
                              <w:lang w:val="en-GB"/>
                            </w:rPr>
                            <m:t>blu</m:t>
                          </m:r>
                        </m:oMath>
                      </m:oMathPara>
                    </w:p>
                  </w:txbxContent>
                </v:textbox>
                <w10:anchorlock/>
              </v:shape>
            </w:pict>
          </mc:Fallback>
        </mc:AlternateContent>
      </w:r>
      <w:r>
        <w:rPr>
          <w:lang w:val="en-GB"/>
        </w:rPr>
        <w:t>The results have showed a Correlation=0,</w:t>
      </w:r>
      <w:r>
        <w:rPr>
          <w:lang w:val="en-GB"/>
        </w:rPr>
        <w:t>912</w:t>
      </w:r>
      <w:r>
        <w:rPr>
          <w:lang w:val="en-GB"/>
        </w:rPr>
        <w:t xml:space="preserve"> and an Average Error=0.1</w:t>
      </w:r>
      <w:r>
        <w:rPr>
          <w:lang w:val="en-GB"/>
        </w:rPr>
        <w:t>50</w:t>
      </w:r>
      <w:r>
        <w:rPr>
          <w:lang w:val="en-GB"/>
        </w:rPr>
        <w:t xml:space="preserve"> when we tried </w:t>
      </w:r>
      <w:r w:rsidR="00633A64">
        <w:rPr>
          <w:lang w:val="en-GB"/>
        </w:rPr>
        <w:t xml:space="preserve">to </w:t>
      </w:r>
      <w:r w:rsidR="00633A64">
        <w:rPr>
          <w:lang w:val="en-GB"/>
        </w:rPr>
        <w:t>predict</w:t>
      </w:r>
      <w:r w:rsidR="00633A64">
        <w:rPr>
          <w:lang w:val="en-GB"/>
        </w:rPr>
        <w:t xml:space="preserve"> from Experiment 1 and 2 </w:t>
      </w:r>
      <w:r>
        <w:rPr>
          <w:lang w:val="en-GB"/>
        </w:rPr>
        <w:t xml:space="preserve">to Experiment </w:t>
      </w:r>
      <w:r>
        <w:rPr>
          <w:lang w:val="en-GB"/>
        </w:rPr>
        <w:t>3</w:t>
      </w:r>
      <w:r>
        <w:rPr>
          <w:lang w:val="en-GB"/>
        </w:rPr>
        <w:t xml:space="preserve">. Figure </w:t>
      </w:r>
      <w:r w:rsidR="00B26BF8">
        <w:rPr>
          <w:lang w:val="en-GB"/>
        </w:rPr>
        <w:t>2</w:t>
      </w:r>
      <w:r>
        <w:rPr>
          <w:lang w:val="en-GB"/>
        </w:rPr>
        <w:t xml:space="preserve"> show the Observed vs Expected values to Experiment </w:t>
      </w:r>
      <w:r w:rsidR="00B26BF8">
        <w:rPr>
          <w:lang w:val="en-GB"/>
        </w:rPr>
        <w:t>3</w:t>
      </w:r>
      <w:r>
        <w:rPr>
          <w:lang w:val="en-GB"/>
        </w:rPr>
        <w:t>.</w:t>
      </w:r>
    </w:p>
    <w:p w:rsidR="007A3ED9" w:rsidRPr="004A3822" w:rsidRDefault="00F71B11" w:rsidP="00F71B11">
      <w:pPr>
        <w:autoSpaceDE w:val="0"/>
        <w:autoSpaceDN w:val="0"/>
        <w:adjustRightInd w:val="0"/>
        <w:spacing w:after="0" w:line="240" w:lineRule="auto"/>
        <w:jc w:val="center"/>
        <w:rPr>
          <w:lang w:val="en-GB"/>
        </w:rPr>
      </w:pPr>
      <w:r>
        <w:rPr>
          <w:rFonts w:ascii="Times New Roman" w:hAnsi="Times New Roman" w:cs="Times New Roman"/>
          <w:noProof/>
          <w:sz w:val="24"/>
          <w:szCs w:val="24"/>
          <w:lang w:eastAsia="pt-BR"/>
        </w:rPr>
        <w:lastRenderedPageBreak/>
        <w:drawing>
          <wp:inline distT="0" distB="0" distL="0" distR="0">
            <wp:extent cx="3240000" cy="2588771"/>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0000" cy="2588771"/>
                    </a:xfrm>
                    <a:prstGeom prst="rect">
                      <a:avLst/>
                    </a:prstGeom>
                    <a:noFill/>
                    <a:ln>
                      <a:noFill/>
                    </a:ln>
                  </pic:spPr>
                </pic:pic>
              </a:graphicData>
            </a:graphic>
          </wp:inline>
        </w:drawing>
      </w:r>
    </w:p>
    <w:p w:rsidR="007A3ED9" w:rsidRPr="004A3822" w:rsidRDefault="007A3ED9" w:rsidP="007A3ED9">
      <w:pPr>
        <w:spacing w:after="0" w:line="276" w:lineRule="auto"/>
        <w:jc w:val="center"/>
        <w:rPr>
          <w:vertAlign w:val="subscript"/>
          <w:lang w:val="en-GB"/>
        </w:rPr>
      </w:pPr>
      <w:r w:rsidRPr="007A3ED9">
        <w:rPr>
          <w:lang w:val="en-GB"/>
        </w:rPr>
        <w:t xml:space="preserve">Figure </w:t>
      </w:r>
      <w:r w:rsidR="00AE6908">
        <w:rPr>
          <w:lang w:val="en-GB"/>
        </w:rPr>
        <w:t>2</w:t>
      </w:r>
      <w:r w:rsidRPr="007A3ED9">
        <w:rPr>
          <w:lang w:val="en-GB"/>
        </w:rPr>
        <w:t xml:space="preserve"> – Observed vs Expected values </w:t>
      </w:r>
      <w:r w:rsidR="004A3822">
        <w:rPr>
          <w:lang w:val="en-GB"/>
        </w:rPr>
        <w:t>from</w:t>
      </w:r>
      <w:r w:rsidRPr="007A3ED9">
        <w:rPr>
          <w:lang w:val="en-GB"/>
        </w:rPr>
        <w:t xml:space="preserve"> insla</w:t>
      </w:r>
      <w:r>
        <w:rPr>
          <w:vertAlign w:val="subscript"/>
          <w:lang w:val="en-GB"/>
        </w:rPr>
        <w:t>MOS</w:t>
      </w:r>
      <w:r w:rsidR="004A3822">
        <w:rPr>
          <w:vertAlign w:val="subscript"/>
          <w:lang w:val="en-GB"/>
        </w:rPr>
        <w:t>12</w:t>
      </w:r>
      <w:r>
        <w:rPr>
          <w:lang w:val="en-GB"/>
        </w:rPr>
        <w:t xml:space="preserve"> </w:t>
      </w:r>
      <w:r w:rsidR="004A3822">
        <w:rPr>
          <w:lang w:val="en-GB"/>
        </w:rPr>
        <w:t>to insla</w:t>
      </w:r>
      <w:r w:rsidR="004A3822">
        <w:rPr>
          <w:vertAlign w:val="subscript"/>
          <w:lang w:val="en-GB"/>
        </w:rPr>
        <w:t>MOS3</w:t>
      </w:r>
    </w:p>
    <w:p w:rsidR="007A3ED9" w:rsidRDefault="007A3ED9" w:rsidP="00091F36">
      <w:pPr>
        <w:spacing w:after="0" w:line="276" w:lineRule="auto"/>
        <w:jc w:val="both"/>
        <w:rPr>
          <w:lang w:val="en-GB"/>
        </w:rPr>
      </w:pPr>
    </w:p>
    <w:p w:rsidR="00B26BF8" w:rsidRDefault="00B26BF8" w:rsidP="00B26BF8">
      <w:pPr>
        <w:spacing w:after="0" w:line="276" w:lineRule="auto"/>
        <w:jc w:val="both"/>
        <w:rPr>
          <w:lang w:val="en-GB"/>
        </w:rPr>
      </w:pPr>
      <w:r>
        <w:rPr>
          <w:lang w:val="en-GB"/>
        </w:rPr>
        <w:t xml:space="preserve">CASE </w:t>
      </w:r>
      <w:r>
        <w:rPr>
          <w:lang w:val="en-GB"/>
        </w:rPr>
        <w:t>2</w:t>
      </w:r>
      <w:r>
        <w:rPr>
          <w:lang w:val="en-GB"/>
        </w:rPr>
        <w:t xml:space="preserve">: </w:t>
      </w:r>
      <w:r>
        <w:rPr>
          <w:lang w:val="en-GB"/>
        </w:rPr>
        <w:t xml:space="preserve">in this case, data were prepared to have only the common settings among experiments taking Experiment 3 as reference test. All </w:t>
      </w:r>
      <w:r>
        <w:rPr>
          <w:noProof/>
          <w:lang w:eastAsia="pt-BR"/>
        </w:rPr>
        <mc:AlternateContent>
          <mc:Choice Requires="wps">
            <w:drawing>
              <wp:inline distT="0" distB="0" distL="0" distR="0" wp14:anchorId="1F5B3875" wp14:editId="09919CE6">
                <wp:extent cx="475200" cy="165600"/>
                <wp:effectExtent l="0" t="0" r="0" b="0"/>
                <wp:docPr id="21" name="TextBox 13"/>
                <wp:cNvGraphicFramePr/>
                <a:graphic xmlns:a="http://schemas.openxmlformats.org/drawingml/2006/main">
                  <a:graphicData uri="http://schemas.microsoft.com/office/word/2010/wordprocessingShape">
                    <wps:wsp>
                      <wps:cNvSpPr txBox="1"/>
                      <wps:spPr>
                        <a:xfrm>
                          <a:off x="0" y="0"/>
                          <a:ext cx="475200" cy="1656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26BF8" w:rsidRDefault="00B26BF8" w:rsidP="00B26BF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m:t>
                                    </m:r>
                                  </m:sub>
                                </m:sSub>
                              </m:oMath>
                            </m:oMathPara>
                          </w:p>
                        </w:txbxContent>
                      </wps:txbx>
                      <wps:bodyPr vertOverflow="clip" horzOverflow="clip" wrap="none" lIns="0" tIns="0" rIns="0" bIns="0" rtlCol="0" anchor="ctr" anchorCtr="0">
                        <a:spAutoFit/>
                      </wps:bodyPr>
                    </wps:wsp>
                  </a:graphicData>
                </a:graphic>
              </wp:inline>
            </w:drawing>
          </mc:Choice>
          <mc:Fallback>
            <w:pict>
              <v:shape w14:anchorId="1F5B3875" id="_x0000_s1032" type="#_x0000_t202" style="width:37.4pt;height:13.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" filled="f" stroked="f">
                <v:textbox style="mso-fit-shape-to-text:t" inset="0,0,0,0">
                  <w:txbxContent>
                    <w:p w:rsidR="00B26BF8" w:rsidRDefault="00B26BF8" w:rsidP="00B26BF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m:t>
                              </m:r>
                            </m:sub>
                          </m:sSub>
                        </m:oMath>
                      </m:oMathPara>
                    </w:p>
                  </w:txbxContent>
                </v:textbox>
                <w10:anchorlock/>
              </v:shape>
            </w:pict>
          </mc:Fallback>
        </mc:AlternateContent>
      </w:r>
      <w:r>
        <w:rPr>
          <w:lang w:val="en-GB"/>
        </w:rPr>
        <w:t xml:space="preserve"> were separated taking into account your artefacts</w:t>
      </w:r>
      <w:r w:rsidR="00437384">
        <w:rPr>
          <w:lang w:val="en-GB"/>
        </w:rPr>
        <w:t xml:space="preserve"> (</w:t>
      </w:r>
      <w:r>
        <w:rPr>
          <w:lang w:val="en-GB"/>
        </w:rPr>
        <w:t>i.e., in Experiment 1 have just been selected the packet loss artefacts common in Experiment 3</w:t>
      </w:r>
      <w:r w:rsidR="00437384">
        <w:rPr>
          <w:lang w:val="en-GB"/>
        </w:rPr>
        <w:t xml:space="preserve"> and,</w:t>
      </w:r>
      <w:r>
        <w:rPr>
          <w:lang w:val="en-GB"/>
        </w:rPr>
        <w:t xml:space="preserve"> Experiment 2 has two different artefacts, blockiness and blurriness</w:t>
      </w:r>
      <w:r w:rsidR="001129D2">
        <w:rPr>
          <w:lang w:val="en-GB"/>
        </w:rPr>
        <w:t xml:space="preserve"> common to Experiment 3</w:t>
      </w:r>
      <w:r>
        <w:rPr>
          <w:lang w:val="en-GB"/>
        </w:rPr>
        <w:t>. In this case, it was created two new columns taking into account just settings up where in common to Experiment 3</w:t>
      </w:r>
      <w:r w:rsidR="00437384">
        <w:rPr>
          <w:lang w:val="en-GB"/>
        </w:rPr>
        <w:t>)</w:t>
      </w:r>
      <w:r>
        <w:rPr>
          <w:lang w:val="en-GB"/>
        </w:rPr>
        <w:t xml:space="preserve">. Each new column created has been treated </w:t>
      </w:r>
      <w:proofErr w:type="gramStart"/>
      <w:r>
        <w:rPr>
          <w:lang w:val="en-GB"/>
        </w:rPr>
        <w:t xml:space="preserve">as </w:t>
      </w:r>
      <w:proofErr w:type="gramEnd"/>
      <w:r>
        <w:rPr>
          <w:noProof/>
          <w:lang w:eastAsia="pt-BR"/>
        </w:rPr>
        <mc:AlternateContent>
          <mc:Choice Requires="wps">
            <w:drawing>
              <wp:inline distT="0" distB="0" distL="0" distR="0" wp14:anchorId="1F5B3875" wp14:editId="09919CE6">
                <wp:extent cx="1676400" cy="190500"/>
                <wp:effectExtent l="0" t="0" r="0" b="0"/>
                <wp:docPr id="22" name="TextBox 13"/>
                <wp:cNvGraphicFramePr/>
                <a:graphic xmlns:a="http://schemas.openxmlformats.org/drawingml/2006/main">
                  <a:graphicData uri="http://schemas.microsoft.com/office/word/2010/wordprocessingShape">
                    <wps:wsp>
                      <wps:cNvSpPr txBox="1"/>
                      <wps:spPr>
                        <a:xfrm>
                          <a:off x="0" y="0"/>
                          <a:ext cx="1676400" cy="1905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26BF8" w:rsidRPr="00B26BF8" w:rsidRDefault="00B26BF8" w:rsidP="00B26BF8">
                            <w:pPr>
                              <w:pStyle w:val="NormalWeb"/>
                              <w:spacing w:before="0" w:beforeAutospacing="0" w:after="0" w:afterAutospacing="0"/>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pck</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rPr>
                                  <m:t xml:space="preserve"> </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blo</m:t>
                                    </m:r>
                                  </m:sub>
                                </m:sSub>
                                <m:r>
                                  <w:rPr>
                                    <w:rFonts w:ascii="Cambria Math" w:hAnsi="Cambria Math" w:cstheme="minorBidi"/>
                                    <w:color w:val="000000" w:themeColor="text1"/>
                                    <w:sz w:val="22"/>
                                    <w:szCs w:val="22"/>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blu</m:t>
                                    </m:r>
                                  </m:sub>
                                </m:sSub>
                              </m:oMath>
                            </m:oMathPara>
                          </w:p>
                        </w:txbxContent>
                      </wps:txbx>
                      <wps:bodyPr vertOverflow="clip" horzOverflow="clip" wrap="square" lIns="0" tIns="0" rIns="0" bIns="0" rtlCol="0" anchor="ctr" anchorCtr="0">
                        <a:spAutoFit/>
                      </wps:bodyPr>
                    </wps:wsp>
                  </a:graphicData>
                </a:graphic>
              </wp:inline>
            </w:drawing>
          </mc:Choice>
          <mc:Fallback>
            <w:pict>
              <v:shape w14:anchorId="1F5B3875" id="_x0000_s1033" type="#_x0000_t202" style="width:132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" filled="f" stroked="f">
                <v:textbox style="mso-fit-shape-to-text:t" inset="0,0,0,0">
                  <w:txbxContent>
                    <w:p w:rsidR="00B26BF8" w:rsidRPr="00B26BF8" w:rsidRDefault="00B26BF8" w:rsidP="00B26BF8">
                      <w:pPr>
                        <w:pStyle w:val="NormalWeb"/>
                        <w:spacing w:before="0" w:beforeAutospacing="0" w:after="0" w:afterAutospacing="0"/>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pck</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rPr>
                            <m:t xml:space="preserve"> </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blo</m:t>
                              </m:r>
                            </m:sub>
                          </m:sSub>
                          <m:r>
                            <w:rPr>
                              <w:rFonts w:ascii="Cambria Math" w:hAnsi="Cambria Math" w:cstheme="minorBidi"/>
                              <w:color w:val="000000" w:themeColor="text1"/>
                              <w:sz w:val="22"/>
                              <w:szCs w:val="22"/>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blu</m:t>
                              </m:r>
                            </m:sub>
                          </m:sSub>
                        </m:oMath>
                      </m:oMathPara>
                    </w:p>
                  </w:txbxContent>
                </v:textbox>
                <w10:anchorlock/>
              </v:shape>
            </w:pict>
          </mc:Fallback>
        </mc:AlternateContent>
      </w:r>
      <w:r>
        <w:rPr>
          <w:lang w:val="en-GB"/>
        </w:rPr>
        <w:t xml:space="preserve">. Next, </w:t>
      </w:r>
      <w:r w:rsidR="00143E8E">
        <w:rPr>
          <w:lang w:val="en-GB"/>
        </w:rPr>
        <w:t xml:space="preserve">we have used the split sample validation </w:t>
      </w:r>
      <w:r w:rsidR="001129D2">
        <w:rPr>
          <w:lang w:val="en-GB"/>
        </w:rPr>
        <w:t xml:space="preserve">concept </w:t>
      </w:r>
      <w:r w:rsidR="00143E8E">
        <w:rPr>
          <w:lang w:val="en-GB"/>
        </w:rPr>
        <w:t xml:space="preserve">to run </w:t>
      </w:r>
      <w:r>
        <w:rPr>
          <w:lang w:val="en-GB"/>
        </w:rPr>
        <w:t>a</w:t>
      </w:r>
      <w:r>
        <w:rPr>
          <w:lang w:val="en-GB"/>
        </w:rPr>
        <w:t xml:space="preserve"> linear regression from </w:t>
      </w:r>
      <w:r>
        <w:rPr>
          <w:noProof/>
          <w:lang w:eastAsia="pt-BR"/>
        </w:rPr>
        <mc:AlternateContent>
          <mc:Choice Requires="wps">
            <w:drawing>
              <wp:inline distT="0" distB="0" distL="0" distR="0" wp14:anchorId="07BE6BF2" wp14:editId="2F3FDDBC">
                <wp:extent cx="475200" cy="165600"/>
                <wp:effectExtent l="0" t="0" r="0" b="0"/>
                <wp:docPr id="10" name="TextBox 13"/>
                <wp:cNvGraphicFramePr/>
                <a:graphic xmlns:a="http://schemas.openxmlformats.org/drawingml/2006/main">
                  <a:graphicData uri="http://schemas.microsoft.com/office/word/2010/wordprocessingShape">
                    <wps:wsp>
                      <wps:cNvSpPr txBox="1"/>
                      <wps:spPr>
                        <a:xfrm>
                          <a:off x="0" y="0"/>
                          <a:ext cx="475200" cy="1656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26BF8" w:rsidRDefault="00B26BF8" w:rsidP="00B26BF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m:t>
                                    </m:r>
                                    <m:r>
                                      <w:rPr>
                                        <w:rFonts w:ascii="Cambria Math" w:hAnsi="Cambria Math" w:cstheme="minorBidi"/>
                                        <w:color w:val="000000" w:themeColor="text1"/>
                                        <w:sz w:val="22"/>
                                        <w:szCs w:val="22"/>
                                        <w:lang w:val="en-GB"/>
                                      </w:rPr>
                                      <m:t>3</m:t>
                                    </m:r>
                                  </m:sub>
                                </m:sSub>
                              </m:oMath>
                            </m:oMathPara>
                          </w:p>
                        </w:txbxContent>
                      </wps:txbx>
                      <wps:bodyPr vertOverflow="clip" horzOverflow="clip" wrap="none" lIns="0" tIns="0" rIns="0" bIns="0" rtlCol="0" anchor="ctr" anchorCtr="0">
                        <a:spAutoFit/>
                      </wps:bodyPr>
                    </wps:wsp>
                  </a:graphicData>
                </a:graphic>
              </wp:inline>
            </w:drawing>
          </mc:Choice>
          <mc:Fallback>
            <w:pict>
              <v:shape w14:anchorId="07BE6BF2" id="_x0000_s1034" type="#_x0000_t202" style="width:37.4pt;height:13.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" filled="f" stroked="f">
                <v:textbox style="mso-fit-shape-to-text:t" inset="0,0,0,0">
                  <w:txbxContent>
                    <w:p w:rsidR="00B26BF8" w:rsidRDefault="00B26BF8" w:rsidP="00B26BF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MOS</m:t>
                              </m:r>
                              <m:r>
                                <w:rPr>
                                  <w:rFonts w:ascii="Cambria Math" w:hAnsi="Cambria Math" w:cstheme="minorBidi"/>
                                  <w:color w:val="000000" w:themeColor="text1"/>
                                  <w:sz w:val="22"/>
                                  <w:szCs w:val="22"/>
                                  <w:lang w:val="en-GB"/>
                                </w:rPr>
                                <m:t>3</m:t>
                              </m:r>
                            </m:sub>
                          </m:sSub>
                        </m:oMath>
                      </m:oMathPara>
                    </w:p>
                  </w:txbxContent>
                </v:textbox>
                <w10:anchorlock/>
              </v:shape>
            </w:pict>
          </mc:Fallback>
        </mc:AlternateContent>
      </w:r>
      <w:r w:rsidRPr="00953789">
        <w:rPr>
          <w:lang w:val="en-GB"/>
        </w:rPr>
        <w:t xml:space="preserve"> </w:t>
      </w:r>
      <w:r>
        <w:rPr>
          <w:lang w:val="en-GB"/>
        </w:rPr>
        <w:t xml:space="preserve">(as DEPENDENT variable) and </w:t>
      </w:r>
      <w:r>
        <w:rPr>
          <w:noProof/>
          <w:lang w:eastAsia="pt-BR"/>
        </w:rPr>
        <mc:AlternateContent>
          <mc:Choice Requires="wps">
            <w:drawing>
              <wp:inline distT="0" distB="0" distL="0" distR="0" wp14:anchorId="245527D9" wp14:editId="71E66F4B">
                <wp:extent cx="1676400" cy="190500"/>
                <wp:effectExtent l="0" t="0" r="0" b="0"/>
                <wp:docPr id="23" name="TextBox 13"/>
                <wp:cNvGraphicFramePr/>
                <a:graphic xmlns:a="http://schemas.openxmlformats.org/drawingml/2006/main">
                  <a:graphicData uri="http://schemas.microsoft.com/office/word/2010/wordprocessingShape">
                    <wps:wsp>
                      <wps:cNvSpPr txBox="1"/>
                      <wps:spPr>
                        <a:xfrm>
                          <a:off x="0" y="0"/>
                          <a:ext cx="1676400" cy="1905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26BF8" w:rsidRPr="00B26BF8" w:rsidRDefault="00B26BF8" w:rsidP="00B26BF8">
                            <w:pPr>
                              <w:pStyle w:val="NormalWeb"/>
                              <w:spacing w:before="0" w:beforeAutospacing="0" w:after="0" w:afterAutospacing="0"/>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pck</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rPr>
                                  <m:t xml:space="preserve"> </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blo</m:t>
                                    </m:r>
                                  </m:sub>
                                </m:sSub>
                                <m:r>
                                  <w:rPr>
                                    <w:rFonts w:ascii="Cambria Math" w:hAnsi="Cambria Math" w:cstheme="minorBidi"/>
                                    <w:color w:val="000000" w:themeColor="text1"/>
                                    <w:sz w:val="22"/>
                                    <w:szCs w:val="22"/>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blu</m:t>
                                    </m:r>
                                  </m:sub>
                                </m:sSub>
                              </m:oMath>
                            </m:oMathPara>
                          </w:p>
                        </w:txbxContent>
                      </wps:txbx>
                      <wps:bodyPr vertOverflow="clip" horzOverflow="clip" wrap="square" lIns="0" tIns="0" rIns="0" bIns="0" rtlCol="0" anchor="ctr" anchorCtr="0">
                        <a:spAutoFit/>
                      </wps:bodyPr>
                    </wps:wsp>
                  </a:graphicData>
                </a:graphic>
              </wp:inline>
            </w:drawing>
          </mc:Choice>
          <mc:Fallback>
            <w:pict>
              <v:shape w14:anchorId="245527D9" id="_x0000_s1035" type="#_x0000_t202" style="width:132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" filled="f" stroked="f">
                <v:textbox style="mso-fit-shape-to-text:t" inset="0,0,0,0">
                  <w:txbxContent>
                    <w:p w:rsidR="00B26BF8" w:rsidRPr="00B26BF8" w:rsidRDefault="00B26BF8" w:rsidP="00B26BF8">
                      <w:pPr>
                        <w:pStyle w:val="NormalWeb"/>
                        <w:spacing w:before="0" w:beforeAutospacing="0" w:after="0" w:afterAutospacing="0"/>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pck</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rPr>
                            <m:t xml:space="preserve"> </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blo</m:t>
                              </m:r>
                            </m:sub>
                          </m:sSub>
                          <m:r>
                            <w:rPr>
                              <w:rFonts w:ascii="Cambria Math" w:hAnsi="Cambria Math" w:cstheme="minorBidi"/>
                              <w:color w:val="000000" w:themeColor="text1"/>
                              <w:sz w:val="22"/>
                              <w:szCs w:val="22"/>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blu</m:t>
                              </m:r>
                            </m:sub>
                          </m:sSub>
                        </m:oMath>
                      </m:oMathPara>
                    </w:p>
                  </w:txbxContent>
                </v:textbox>
                <w10:anchorlock/>
              </v:shape>
            </w:pict>
          </mc:Fallback>
        </mc:AlternateContent>
      </w:r>
      <w:r>
        <w:rPr>
          <w:lang w:val="en-GB"/>
        </w:rPr>
        <w:t>as INDEPENDENT variables (i.e., packet loss, blockiness, and blurriness</w:t>
      </w:r>
      <w:r>
        <w:rPr>
          <w:lang w:val="en-GB"/>
        </w:rPr>
        <w:t xml:space="preserve"> MOS values, respectively</w:t>
      </w:r>
      <w:r>
        <w:rPr>
          <w:lang w:val="en-GB"/>
        </w:rPr>
        <w:t>). The simple linear regression was used by trying to fit the results, given by:</w:t>
      </w:r>
    </w:p>
    <w:p w:rsidR="00B26BF8" w:rsidRDefault="00B26BF8" w:rsidP="00B26BF8">
      <w:pPr>
        <w:spacing w:after="0" w:line="276" w:lineRule="auto"/>
        <w:jc w:val="both"/>
        <w:rPr>
          <w:lang w:val="en-GB"/>
        </w:rPr>
      </w:pPr>
      <w:r w:rsidRPr="00B26BF8">
        <w:rPr>
          <w:noProof/>
          <w:lang w:eastAsia="pt-BR"/>
        </w:rPr>
        <mc:AlternateContent>
          <mc:Choice Requires="wps">
            <w:drawing>
              <wp:inline distT="0" distB="0" distL="0" distR="0">
                <wp:extent cx="3290581" cy="366713"/>
                <wp:effectExtent l="0" t="0" r="9525" b="0"/>
                <wp:docPr id="24" name="CaixaDeTexto 2"/>
                <wp:cNvGraphicFramePr/>
                <a:graphic xmlns:a="http://schemas.openxmlformats.org/drawingml/2006/main">
                  <a:graphicData uri="http://schemas.microsoft.com/office/word/2010/wordprocessingShape">
                    <wps:wsp>
                      <wps:cNvSpPr txBox="1"/>
                      <wps:spPr>
                        <a:xfrm>
                          <a:off x="0" y="0"/>
                          <a:ext cx="3290581" cy="366713"/>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rsidR="00B26BF8" w:rsidRDefault="00B26BF8" w:rsidP="00B26BF8">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sz w:val="22"/>
                                        <w:szCs w:val="22"/>
                                        <w:lang w:val="en-GB"/>
                                      </w:rPr>
                                    </m:ctrlPr>
                                  </m:accPr>
                                  <m:e>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MOS</m:t>
                                        </m:r>
                                      </m:e>
                                      <m:sub>
                                        <m:r>
                                          <w:rPr>
                                            <w:rFonts w:ascii="Cambria Math" w:hAnsi="Cambria Math" w:cstheme="minorBidi"/>
                                            <w:color w:val="000000" w:themeColor="text1"/>
                                            <w:sz w:val="22"/>
                                            <w:szCs w:val="22"/>
                                            <w:lang w:val="en-GB"/>
                                          </w:rPr>
                                          <m:t>p</m:t>
                                        </m:r>
                                      </m:sub>
                                    </m:sSub>
                                  </m:e>
                                </m:acc>
                                <m:r>
                                  <w:rPr>
                                    <w:rFonts w:ascii="Cambria Math" w:hAnsi="Cambria Math" w:cstheme="minorBidi"/>
                                    <w:color w:val="000000" w:themeColor="text1"/>
                                    <w:sz w:val="22"/>
                                    <w:szCs w:val="22"/>
                                    <w:lang w:val="en-GB"/>
                                  </w:rPr>
                                  <m:t>=</m:t>
                                </m:r>
                                <m:r>
                                  <w:rPr>
                                    <w:rFonts w:ascii="Cambria Math" w:eastAsia="Cambria Math" w:hAnsi="Cambria Math" w:cstheme="minorBidi"/>
                                    <w:color w:val="000000" w:themeColor="text1"/>
                                    <w:sz w:val="22"/>
                                    <w:szCs w:val="22"/>
                                    <w:lang w:val="en-GB"/>
                                  </w:rPr>
                                  <m:t>δ+α*</m:t>
                                </m:r>
                                <m:sSub>
                                  <m:sSubPr>
                                    <m:ctrlPr>
                                      <w:rPr>
                                        <w:rFonts w:ascii="Cambria Math" w:eastAsia="Cambria Math" w:hAnsi="Cambria Math" w:cstheme="minorBidi"/>
                                        <w:i/>
                                        <w:iCs/>
                                        <w:color w:val="000000" w:themeColor="text1"/>
                                        <w:sz w:val="22"/>
                                        <w:szCs w:val="22"/>
                                        <w:lang w:val="en-GB"/>
                                      </w:rPr>
                                    </m:ctrlPr>
                                  </m:sSubPr>
                                  <m:e>
                                    <m:r>
                                      <w:rPr>
                                        <w:rFonts w:ascii="Cambria Math" w:eastAsia="Cambria Math" w:hAnsi="Cambria Math" w:cstheme="minorBidi"/>
                                        <w:color w:val="000000" w:themeColor="text1"/>
                                        <w:sz w:val="22"/>
                                        <w:szCs w:val="22"/>
                                        <w:lang w:val="en-GB"/>
                                      </w:rPr>
                                      <m:t>insla</m:t>
                                    </m:r>
                                  </m:e>
                                  <m:sub>
                                    <m:r>
                                      <w:rPr>
                                        <w:rFonts w:ascii="Cambria Math" w:eastAsia="Cambria Math" w:hAnsi="Cambria Math" w:cstheme="minorBidi"/>
                                        <w:color w:val="000000" w:themeColor="text1"/>
                                        <w:sz w:val="22"/>
                                        <w:szCs w:val="22"/>
                                        <w:lang w:val="en-GB"/>
                                      </w:rPr>
                                      <m:t>pck</m:t>
                                    </m:r>
                                  </m:sub>
                                </m:sSub>
                                <m:r>
                                  <w:rPr>
                                    <w:rFonts w:ascii="Cambria Math" w:eastAsia="Cambria Math" w:hAnsi="Cambria Math" w:cstheme="minorBidi"/>
                                    <w:color w:val="000000" w:themeColor="text1"/>
                                    <w:sz w:val="22"/>
                                    <w:szCs w:val="22"/>
                                    <w:lang w:val="en-GB"/>
                                  </w:rPr>
                                  <m:t>+β*</m:t>
                                </m:r>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blo</m:t>
                                    </m:r>
                                  </m:sub>
                                </m:sSub>
                                <m:r>
                                  <w:rPr>
                                    <w:rFonts w:ascii="Cambria Math" w:hAnsi="Cambria Math" w:cstheme="minorBidi"/>
                                    <w:color w:val="000000" w:themeColor="text1"/>
                                    <w:sz w:val="22"/>
                                    <w:szCs w:val="22"/>
                                    <w:lang w:val="en-GB"/>
                                  </w:rPr>
                                  <m:t>+</m:t>
                                </m:r>
                                <m:r>
                                  <w:rPr>
                                    <w:rFonts w:ascii="Cambria Math" w:eastAsia="Cambria Math" w:hAnsi="Cambria Math" w:cstheme="minorBidi"/>
                                    <w:color w:val="000000" w:themeColor="text1"/>
                                    <w:sz w:val="22"/>
                                    <w:szCs w:val="22"/>
                                    <w:lang w:val="en-GB"/>
                                  </w:rPr>
                                  <m:t>γ*</m:t>
                                </m:r>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blu</m:t>
                                    </m:r>
                                  </m:sub>
                                </m:sSub>
                              </m:oMath>
                            </m:oMathPara>
                          </w:p>
                        </w:txbxContent>
                      </wps:txbx>
                      <wps:bodyPr vertOverflow="clip" horzOverflow="clip" wrap="none" lIns="0" tIns="0" rIns="0" bIns="0" rtlCol="0" anchor="ctr" anchorCtr="0">
                        <a:noAutofit/>
                      </wps:bodyPr>
                    </wps:wsp>
                  </a:graphicData>
                </a:graphic>
              </wp:inline>
            </w:drawing>
          </mc:Choice>
          <mc:Fallback>
            <w:pict>
              <v:shape id="CaixaDeTexto 2" o:spid="_x0000_s1036" type="#_x0000_t202" style="width:259.1pt;height:28.9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" fillcolor="white [3212]" stroked="f">
                <v:textbox inset="0,0,0,0">
                  <w:txbxContent>
                    <w:p w:rsidR="00B26BF8" w:rsidRDefault="00B26BF8" w:rsidP="00B26BF8">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sz w:val="22"/>
                                  <w:szCs w:val="22"/>
                                  <w:lang w:val="en-GB"/>
                                </w:rPr>
                              </m:ctrlPr>
                            </m:accPr>
                            <m:e>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MOS</m:t>
                                  </m:r>
                                </m:e>
                                <m:sub>
                                  <m:r>
                                    <w:rPr>
                                      <w:rFonts w:ascii="Cambria Math" w:hAnsi="Cambria Math" w:cstheme="minorBidi"/>
                                      <w:color w:val="000000" w:themeColor="text1"/>
                                      <w:sz w:val="22"/>
                                      <w:szCs w:val="22"/>
                                      <w:lang w:val="en-GB"/>
                                    </w:rPr>
                                    <m:t>p</m:t>
                                  </m:r>
                                </m:sub>
                              </m:sSub>
                            </m:e>
                          </m:acc>
                          <m:r>
                            <w:rPr>
                              <w:rFonts w:ascii="Cambria Math" w:hAnsi="Cambria Math" w:cstheme="minorBidi"/>
                              <w:color w:val="000000" w:themeColor="text1"/>
                              <w:sz w:val="22"/>
                              <w:szCs w:val="22"/>
                              <w:lang w:val="en-GB"/>
                            </w:rPr>
                            <m:t>=</m:t>
                          </m:r>
                          <m:r>
                            <w:rPr>
                              <w:rFonts w:ascii="Cambria Math" w:eastAsia="Cambria Math" w:hAnsi="Cambria Math" w:cstheme="minorBidi"/>
                              <w:color w:val="000000" w:themeColor="text1"/>
                              <w:sz w:val="22"/>
                              <w:szCs w:val="22"/>
                              <w:lang w:val="en-GB"/>
                            </w:rPr>
                            <m:t>δ+α*</m:t>
                          </m:r>
                          <m:sSub>
                            <m:sSubPr>
                              <m:ctrlPr>
                                <w:rPr>
                                  <w:rFonts w:ascii="Cambria Math" w:eastAsia="Cambria Math" w:hAnsi="Cambria Math" w:cstheme="minorBidi"/>
                                  <w:i/>
                                  <w:iCs/>
                                  <w:color w:val="000000" w:themeColor="text1"/>
                                  <w:sz w:val="22"/>
                                  <w:szCs w:val="22"/>
                                  <w:lang w:val="en-GB"/>
                                </w:rPr>
                              </m:ctrlPr>
                            </m:sSubPr>
                            <m:e>
                              <m:r>
                                <w:rPr>
                                  <w:rFonts w:ascii="Cambria Math" w:eastAsia="Cambria Math" w:hAnsi="Cambria Math" w:cstheme="minorBidi"/>
                                  <w:color w:val="000000" w:themeColor="text1"/>
                                  <w:sz w:val="22"/>
                                  <w:szCs w:val="22"/>
                                  <w:lang w:val="en-GB"/>
                                </w:rPr>
                                <m:t>insla</m:t>
                              </m:r>
                            </m:e>
                            <m:sub>
                              <m:r>
                                <w:rPr>
                                  <w:rFonts w:ascii="Cambria Math" w:eastAsia="Cambria Math" w:hAnsi="Cambria Math" w:cstheme="minorBidi"/>
                                  <w:color w:val="000000" w:themeColor="text1"/>
                                  <w:sz w:val="22"/>
                                  <w:szCs w:val="22"/>
                                  <w:lang w:val="en-GB"/>
                                </w:rPr>
                                <m:t>pck</m:t>
                              </m:r>
                            </m:sub>
                          </m:sSub>
                          <m:r>
                            <w:rPr>
                              <w:rFonts w:ascii="Cambria Math" w:eastAsia="Cambria Math" w:hAnsi="Cambria Math" w:cstheme="minorBidi"/>
                              <w:color w:val="000000" w:themeColor="text1"/>
                              <w:sz w:val="22"/>
                              <w:szCs w:val="22"/>
                              <w:lang w:val="en-GB"/>
                            </w:rPr>
                            <m:t>+β*</m:t>
                          </m:r>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blo</m:t>
                              </m:r>
                            </m:sub>
                          </m:sSub>
                          <m:r>
                            <w:rPr>
                              <w:rFonts w:ascii="Cambria Math" w:hAnsi="Cambria Math" w:cstheme="minorBidi"/>
                              <w:color w:val="000000" w:themeColor="text1"/>
                              <w:sz w:val="22"/>
                              <w:szCs w:val="22"/>
                              <w:lang w:val="en-GB"/>
                            </w:rPr>
                            <m:t>+</m:t>
                          </m:r>
                          <m:r>
                            <w:rPr>
                              <w:rFonts w:ascii="Cambria Math" w:eastAsia="Cambria Math" w:hAnsi="Cambria Math" w:cstheme="minorBidi"/>
                              <w:color w:val="000000" w:themeColor="text1"/>
                              <w:sz w:val="22"/>
                              <w:szCs w:val="22"/>
                              <w:lang w:val="en-GB"/>
                            </w:rPr>
                            <m:t>γ*</m:t>
                          </m:r>
                          <m:sSub>
                            <m:sSubPr>
                              <m:ctrlPr>
                                <w:rPr>
                                  <w:rFonts w:ascii="Cambria Math" w:hAnsi="Cambria Math" w:cstheme="minorBidi"/>
                                  <w:i/>
                                  <w:iCs/>
                                  <w:color w:val="000000" w:themeColor="text1"/>
                                  <w:sz w:val="22"/>
                                  <w:szCs w:val="22"/>
                                  <w:lang w:val="en-GB"/>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blu</m:t>
                              </m:r>
                            </m:sub>
                          </m:sSub>
                        </m:oMath>
                      </m:oMathPara>
                    </w:p>
                  </w:txbxContent>
                </v:textbox>
                <w10:anchorlock/>
              </v:shape>
            </w:pict>
          </mc:Fallback>
        </mc:AlternateContent>
      </w:r>
      <w:r>
        <w:rPr>
          <w:lang w:val="en-GB"/>
        </w:rPr>
        <w:t xml:space="preserve">. </w:t>
      </w:r>
      <w:r w:rsidR="001B4BE6">
        <w:rPr>
          <w:lang w:val="en-GB"/>
        </w:rPr>
        <w:t xml:space="preserve">The first group (split=0) showed </w:t>
      </w:r>
      <w:r>
        <w:rPr>
          <w:lang w:val="en-GB"/>
        </w:rPr>
        <w:t>a Correlation=0,</w:t>
      </w:r>
      <w:r w:rsidR="00B477DB">
        <w:rPr>
          <w:lang w:val="en-GB"/>
        </w:rPr>
        <w:t>825</w:t>
      </w:r>
      <w:r>
        <w:rPr>
          <w:lang w:val="en-GB"/>
        </w:rPr>
        <w:t xml:space="preserve"> and an Average Error=</w:t>
      </w:r>
      <w:r w:rsidR="00776B00">
        <w:rPr>
          <w:lang w:val="en-GB"/>
        </w:rPr>
        <w:t>0.08</w:t>
      </w:r>
      <w:r w:rsidR="00B477DB">
        <w:rPr>
          <w:lang w:val="en-GB"/>
        </w:rPr>
        <w:t>0</w:t>
      </w:r>
      <w:r w:rsidR="001B4BE6">
        <w:rPr>
          <w:lang w:val="en-GB"/>
        </w:rPr>
        <w:t>. Second group (split=1) have showed</w:t>
      </w:r>
      <w:r>
        <w:rPr>
          <w:lang w:val="en-GB"/>
        </w:rPr>
        <w:t xml:space="preserve"> </w:t>
      </w:r>
      <w:r w:rsidR="001B4BE6">
        <w:rPr>
          <w:lang w:val="en-GB"/>
        </w:rPr>
        <w:t xml:space="preserve">a Correlation=0,828 and an Average Error=0,076, </w:t>
      </w:r>
      <w:r>
        <w:rPr>
          <w:lang w:val="en-GB"/>
        </w:rPr>
        <w:t xml:space="preserve">when we </w:t>
      </w:r>
      <w:r w:rsidR="001B4BE6">
        <w:rPr>
          <w:lang w:val="en-GB"/>
        </w:rPr>
        <w:t xml:space="preserve">have </w:t>
      </w:r>
      <w:r>
        <w:rPr>
          <w:lang w:val="en-GB"/>
        </w:rPr>
        <w:t xml:space="preserve">tried to predict </w:t>
      </w:r>
      <w:r w:rsidR="001129D2">
        <w:rPr>
          <w:lang w:val="en-GB"/>
        </w:rPr>
        <w:t xml:space="preserve">from </w:t>
      </w:r>
      <w:r w:rsidR="001129D2">
        <w:rPr>
          <w:noProof/>
          <w:lang w:eastAsia="pt-BR"/>
        </w:rPr>
        <mc:AlternateContent>
          <mc:Choice Requires="wps">
            <w:drawing>
              <wp:inline distT="0" distB="0" distL="0" distR="0" wp14:anchorId="24C33DB2" wp14:editId="71229979">
                <wp:extent cx="1676400" cy="190500"/>
                <wp:effectExtent l="0" t="0" r="0" b="0"/>
                <wp:docPr id="25" name="TextBox 13"/>
                <wp:cNvGraphicFramePr/>
                <a:graphic xmlns:a="http://schemas.openxmlformats.org/drawingml/2006/main">
                  <a:graphicData uri="http://schemas.microsoft.com/office/word/2010/wordprocessingShape">
                    <wps:wsp>
                      <wps:cNvSpPr txBox="1"/>
                      <wps:spPr>
                        <a:xfrm>
                          <a:off x="0" y="0"/>
                          <a:ext cx="1676400" cy="1905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129D2" w:rsidRPr="00B26BF8" w:rsidRDefault="001129D2" w:rsidP="001129D2">
                            <w:pPr>
                              <w:pStyle w:val="NormalWeb"/>
                              <w:spacing w:before="0" w:beforeAutospacing="0" w:after="0" w:afterAutospacing="0"/>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pck</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rPr>
                                  <m:t xml:space="preserve"> </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blo</m:t>
                                    </m:r>
                                  </m:sub>
                                </m:sSub>
                                <m:r>
                                  <w:rPr>
                                    <w:rFonts w:ascii="Cambria Math" w:hAnsi="Cambria Math" w:cstheme="minorBidi"/>
                                    <w:color w:val="000000" w:themeColor="text1"/>
                                    <w:sz w:val="22"/>
                                    <w:szCs w:val="22"/>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blu</m:t>
                                    </m:r>
                                  </m:sub>
                                </m:sSub>
                              </m:oMath>
                            </m:oMathPara>
                          </w:p>
                        </w:txbxContent>
                      </wps:txbx>
                      <wps:bodyPr vertOverflow="clip" horzOverflow="clip" wrap="square" lIns="0" tIns="0" rIns="0" bIns="0" rtlCol="0" anchor="ctr" anchorCtr="0">
                        <a:spAutoFit/>
                      </wps:bodyPr>
                    </wps:wsp>
                  </a:graphicData>
                </a:graphic>
              </wp:inline>
            </w:drawing>
          </mc:Choice>
          <mc:Fallback>
            <w:pict>
              <v:shape w14:anchorId="24C33DB2" id="_x0000_s1037" type="#_x0000_t202" style="width:132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" filled="f" stroked="f">
                <v:textbox style="mso-fit-shape-to-text:t" inset="0,0,0,0">
                  <w:txbxContent>
                    <w:p w:rsidR="001129D2" w:rsidRPr="00B26BF8" w:rsidRDefault="001129D2" w:rsidP="001129D2">
                      <w:pPr>
                        <w:pStyle w:val="NormalWeb"/>
                        <w:spacing w:before="0" w:beforeAutospacing="0" w:after="0" w:afterAutospacing="0"/>
                      </w:pPr>
                      <m:oMathPara>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pck</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rPr>
                            <m:t xml:space="preserve"> </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blo</m:t>
                              </m:r>
                            </m:sub>
                          </m:sSub>
                          <m:r>
                            <w:rPr>
                              <w:rFonts w:ascii="Cambria Math" w:hAnsi="Cambria Math" w:cstheme="minorBidi"/>
                              <w:color w:val="000000" w:themeColor="text1"/>
                              <w:sz w:val="22"/>
                              <w:szCs w:val="22"/>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lang w:val="en-GB"/>
                                </w:rPr>
                                <m:t>insla</m:t>
                              </m:r>
                            </m:e>
                            <m:sub>
                              <m:r>
                                <w:rPr>
                                  <w:rFonts w:ascii="Cambria Math" w:hAnsi="Cambria Math" w:cstheme="minorBidi"/>
                                  <w:color w:val="000000" w:themeColor="text1"/>
                                  <w:sz w:val="22"/>
                                  <w:szCs w:val="22"/>
                                  <w:lang w:val="en-GB"/>
                                </w:rPr>
                                <m:t>blu</m:t>
                              </m:r>
                            </m:sub>
                          </m:sSub>
                        </m:oMath>
                      </m:oMathPara>
                    </w:p>
                  </w:txbxContent>
                </v:textbox>
                <w10:anchorlock/>
              </v:shape>
            </w:pict>
          </mc:Fallback>
        </mc:AlternateContent>
      </w:r>
      <w:r w:rsidR="001129D2" w:rsidRPr="001129D2">
        <w:rPr>
          <w:lang w:val="en-GB"/>
        </w:rPr>
        <w:t xml:space="preserve"> to </w:t>
      </w:r>
      <w:r>
        <w:rPr>
          <w:lang w:val="en-GB"/>
        </w:rPr>
        <w:t>Experiment 3</w:t>
      </w:r>
      <w:bookmarkStart w:id="0" w:name="_GoBack"/>
      <w:bookmarkEnd w:id="0"/>
      <w:r>
        <w:rPr>
          <w:lang w:val="en-GB"/>
        </w:rPr>
        <w:t xml:space="preserve">. Figure </w:t>
      </w:r>
      <w:r w:rsidR="00D83482">
        <w:rPr>
          <w:lang w:val="en-GB"/>
        </w:rPr>
        <w:t>3</w:t>
      </w:r>
      <w:r w:rsidR="007A3ED9">
        <w:rPr>
          <w:lang w:val="en-GB"/>
        </w:rPr>
        <w:t>a</w:t>
      </w:r>
      <w:r>
        <w:rPr>
          <w:lang w:val="en-GB"/>
        </w:rPr>
        <w:t xml:space="preserve"> </w:t>
      </w:r>
      <w:r w:rsidR="007A3ED9">
        <w:rPr>
          <w:lang w:val="en-GB"/>
        </w:rPr>
        <w:t xml:space="preserve">and 3b </w:t>
      </w:r>
      <w:r>
        <w:rPr>
          <w:lang w:val="en-GB"/>
        </w:rPr>
        <w:t xml:space="preserve">show the Observed vs Expected values to </w:t>
      </w:r>
      <w:r w:rsidR="007A3ED9">
        <w:rPr>
          <w:lang w:val="en-GB"/>
        </w:rPr>
        <w:t>the Split=0 and Split=1 groups, respectively.</w:t>
      </w:r>
    </w:p>
    <w:p w:rsidR="007A3ED9" w:rsidRDefault="007A3ED9" w:rsidP="007A3ED9">
      <w:pPr>
        <w:spacing w:after="0" w:line="276" w:lineRule="auto"/>
        <w:jc w:val="center"/>
        <w:rPr>
          <w:lang w:val="en-GB"/>
        </w:rPr>
      </w:pPr>
      <w:r w:rsidRPr="007A3ED9">
        <w:drawing>
          <wp:inline distT="0" distB="0" distL="0" distR="0">
            <wp:extent cx="3240000" cy="2588772"/>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0" cy="2588772"/>
                    </a:xfrm>
                    <a:prstGeom prst="rect">
                      <a:avLst/>
                    </a:prstGeom>
                    <a:noFill/>
                    <a:ln>
                      <a:noFill/>
                    </a:ln>
                  </pic:spPr>
                </pic:pic>
              </a:graphicData>
            </a:graphic>
          </wp:inline>
        </w:drawing>
      </w:r>
      <w:r w:rsidRPr="007A3ED9">
        <w:drawing>
          <wp:inline distT="0" distB="0" distL="0" distR="0" wp14:anchorId="11728088" wp14:editId="4B08613B">
            <wp:extent cx="3240000" cy="259612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0000" cy="2596121"/>
                    </a:xfrm>
                    <a:prstGeom prst="rect">
                      <a:avLst/>
                    </a:prstGeom>
                  </pic:spPr>
                </pic:pic>
              </a:graphicData>
            </a:graphic>
          </wp:inline>
        </w:drawing>
      </w:r>
    </w:p>
    <w:p w:rsidR="007A3ED9" w:rsidRPr="004A3822" w:rsidRDefault="004A3822" w:rsidP="004A3822">
      <w:pPr>
        <w:spacing w:after="0" w:line="276" w:lineRule="auto"/>
        <w:ind w:left="567"/>
        <w:jc w:val="center"/>
        <w:rPr>
          <w:lang w:val="en-GB"/>
        </w:rPr>
      </w:pPr>
      <w:r>
        <w:rPr>
          <w:lang w:val="en-GB"/>
        </w:rPr>
        <w:t xml:space="preserve">(a)        </w:t>
      </w:r>
      <w:r w:rsidR="007A3ED9" w:rsidRPr="004A3822">
        <w:rPr>
          <w:lang w:val="en-GB"/>
        </w:rPr>
        <w:t xml:space="preserve">                                                                                       (</w:t>
      </w:r>
      <w:proofErr w:type="gramStart"/>
      <w:r w:rsidR="007A3ED9" w:rsidRPr="004A3822">
        <w:rPr>
          <w:lang w:val="en-GB"/>
        </w:rPr>
        <w:t>b</w:t>
      </w:r>
      <w:proofErr w:type="gramEnd"/>
      <w:r w:rsidR="007A3ED9" w:rsidRPr="004A3822">
        <w:rPr>
          <w:lang w:val="en-GB"/>
        </w:rPr>
        <w:t>)</w:t>
      </w:r>
    </w:p>
    <w:p w:rsidR="007A3ED9" w:rsidRPr="007A3ED9" w:rsidRDefault="007A3ED9" w:rsidP="007A3ED9">
      <w:pPr>
        <w:spacing w:after="0" w:line="276" w:lineRule="auto"/>
        <w:jc w:val="center"/>
        <w:rPr>
          <w:lang w:val="en-GB"/>
        </w:rPr>
      </w:pPr>
      <w:r w:rsidRPr="007A3ED9">
        <w:rPr>
          <w:lang w:val="en-GB"/>
        </w:rPr>
        <w:t xml:space="preserve">Figure 3 – Observed vs Expected values </w:t>
      </w:r>
      <w:r>
        <w:rPr>
          <w:lang w:val="en-GB"/>
        </w:rPr>
        <w:t>of</w:t>
      </w:r>
      <w:r w:rsidRPr="007A3ED9">
        <w:rPr>
          <w:lang w:val="en-GB"/>
        </w:rPr>
        <w:t xml:space="preserve"> insla</w:t>
      </w:r>
      <w:r>
        <w:rPr>
          <w:vertAlign w:val="subscript"/>
          <w:lang w:val="en-GB"/>
        </w:rPr>
        <w:t>MOS3</w:t>
      </w:r>
      <w:r>
        <w:rPr>
          <w:lang w:val="en-GB"/>
        </w:rPr>
        <w:t xml:space="preserve"> from split sample validation</w:t>
      </w:r>
    </w:p>
    <w:p w:rsidR="00B26BF8" w:rsidRPr="00091F36" w:rsidRDefault="00B26BF8" w:rsidP="00091F36">
      <w:pPr>
        <w:spacing w:after="0" w:line="276" w:lineRule="auto"/>
        <w:jc w:val="both"/>
        <w:rPr>
          <w:lang w:val="en-GB"/>
        </w:rPr>
      </w:pPr>
    </w:p>
    <w:sectPr w:rsidR="00B26BF8" w:rsidRPr="00091F36" w:rsidSect="00091F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43FBF"/>
    <w:multiLevelType w:val="hybridMultilevel"/>
    <w:tmpl w:val="A5E26FB8"/>
    <w:lvl w:ilvl="0" w:tplc="114CEAE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4CFC348D"/>
    <w:multiLevelType w:val="hybridMultilevel"/>
    <w:tmpl w:val="95C2D9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36"/>
    <w:rsid w:val="0003192A"/>
    <w:rsid w:val="00091F36"/>
    <w:rsid w:val="001129D2"/>
    <w:rsid w:val="00143E8E"/>
    <w:rsid w:val="00166857"/>
    <w:rsid w:val="001B4BE6"/>
    <w:rsid w:val="00437384"/>
    <w:rsid w:val="004A3822"/>
    <w:rsid w:val="005E0C9E"/>
    <w:rsid w:val="0063156A"/>
    <w:rsid w:val="00633A64"/>
    <w:rsid w:val="006360DB"/>
    <w:rsid w:val="00776B00"/>
    <w:rsid w:val="007A3ED9"/>
    <w:rsid w:val="008D44DC"/>
    <w:rsid w:val="00903F37"/>
    <w:rsid w:val="00953789"/>
    <w:rsid w:val="00A5600E"/>
    <w:rsid w:val="00AE6908"/>
    <w:rsid w:val="00B26BF8"/>
    <w:rsid w:val="00B477DB"/>
    <w:rsid w:val="00B537AC"/>
    <w:rsid w:val="00B70FD7"/>
    <w:rsid w:val="00CC52CF"/>
    <w:rsid w:val="00D83482"/>
    <w:rsid w:val="00DE298B"/>
    <w:rsid w:val="00EF4E46"/>
    <w:rsid w:val="00F71B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5D39C-FBF6-402C-B50B-68B95987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0DB"/>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ListParagraph">
    <w:name w:val="List Paragraph"/>
    <w:basedOn w:val="Normal"/>
    <w:uiPriority w:val="34"/>
    <w:qFormat/>
    <w:rsid w:val="00166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561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Fieno</dc:creator>
  <cp:keywords/>
  <dc:description/>
  <cp:lastModifiedBy>Alexandre Fieno</cp:lastModifiedBy>
  <cp:revision>17</cp:revision>
  <dcterms:created xsi:type="dcterms:W3CDTF">2014-01-21T15:11:00Z</dcterms:created>
  <dcterms:modified xsi:type="dcterms:W3CDTF">2014-01-22T13:07:00Z</dcterms:modified>
</cp:coreProperties>
</file>